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943F4" w14:textId="77777777" w:rsidR="00661EC6" w:rsidRPr="00F351C3" w:rsidRDefault="00661EC6" w:rsidP="00F351C3">
      <w:pPr>
        <w:spacing w:after="0" w:line="480" w:lineRule="auto"/>
        <w:rPr>
          <w:rFonts w:ascii="Times New Roman" w:hAnsi="Times New Roman" w:cs="Times New Roman"/>
          <w:sz w:val="26"/>
          <w:szCs w:val="26"/>
        </w:rPr>
      </w:pPr>
      <w:r w:rsidRPr="00F351C3">
        <w:rPr>
          <w:rFonts w:ascii="Times New Roman" w:hAnsi="Times New Roman" w:cs="Times New Roman"/>
          <w:sz w:val="26"/>
          <w:szCs w:val="26"/>
        </w:rPr>
        <w:t xml:space="preserve">George Tupy </w:t>
      </w:r>
    </w:p>
    <w:p w14:paraId="20F0B904" w14:textId="0BF42415" w:rsidR="00661EC6" w:rsidRPr="00F351C3" w:rsidRDefault="009029AF" w:rsidP="00F351C3">
      <w:pPr>
        <w:spacing w:after="0" w:line="480" w:lineRule="auto"/>
        <w:rPr>
          <w:rFonts w:ascii="Times New Roman" w:hAnsi="Times New Roman" w:cs="Times New Roman"/>
          <w:sz w:val="26"/>
          <w:szCs w:val="26"/>
        </w:rPr>
      </w:pPr>
      <w:r w:rsidRPr="00F351C3">
        <w:rPr>
          <w:rFonts w:ascii="Times New Roman" w:hAnsi="Times New Roman" w:cs="Times New Roman"/>
          <w:sz w:val="26"/>
          <w:szCs w:val="26"/>
        </w:rPr>
        <w:t>December 4</w:t>
      </w:r>
      <w:r w:rsidR="00661EC6" w:rsidRPr="00F351C3">
        <w:rPr>
          <w:rFonts w:ascii="Times New Roman" w:hAnsi="Times New Roman" w:cs="Times New Roman"/>
          <w:sz w:val="26"/>
          <w:szCs w:val="26"/>
        </w:rPr>
        <w:t>, 2025</w:t>
      </w:r>
    </w:p>
    <w:p w14:paraId="4DF68BF8" w14:textId="77777777" w:rsidR="00661EC6" w:rsidRPr="00F351C3" w:rsidRDefault="00661EC6" w:rsidP="00F351C3">
      <w:pPr>
        <w:spacing w:after="0" w:line="480" w:lineRule="auto"/>
        <w:rPr>
          <w:rFonts w:ascii="Times New Roman" w:hAnsi="Times New Roman" w:cs="Times New Roman"/>
          <w:sz w:val="26"/>
          <w:szCs w:val="26"/>
        </w:rPr>
      </w:pPr>
      <w:r w:rsidRPr="00F351C3">
        <w:rPr>
          <w:rFonts w:ascii="Times New Roman" w:hAnsi="Times New Roman" w:cs="Times New Roman"/>
          <w:sz w:val="26"/>
          <w:szCs w:val="26"/>
        </w:rPr>
        <w:t>Interreligious Dialogue, JWST-3998-01</w:t>
      </w:r>
    </w:p>
    <w:p w14:paraId="066487CF" w14:textId="77777777" w:rsidR="00661EC6" w:rsidRPr="00F351C3" w:rsidRDefault="00661EC6" w:rsidP="00F351C3">
      <w:pPr>
        <w:spacing w:after="0" w:line="480" w:lineRule="auto"/>
        <w:rPr>
          <w:rFonts w:ascii="Times New Roman" w:hAnsi="Times New Roman" w:cs="Times New Roman"/>
          <w:sz w:val="26"/>
          <w:szCs w:val="26"/>
        </w:rPr>
      </w:pPr>
      <w:r w:rsidRPr="00F351C3">
        <w:rPr>
          <w:rFonts w:ascii="Times New Roman" w:hAnsi="Times New Roman" w:cs="Times New Roman"/>
          <w:sz w:val="26"/>
          <w:szCs w:val="26"/>
        </w:rPr>
        <w:t>Professor L. Arik Greenberg</w:t>
      </w:r>
    </w:p>
    <w:p w14:paraId="6DF2BC5C" w14:textId="5A8FF32A" w:rsidR="00721040" w:rsidRPr="00F351C3" w:rsidRDefault="000A7C9A" w:rsidP="00F351C3">
      <w:pPr>
        <w:spacing w:line="480" w:lineRule="auto"/>
        <w:jc w:val="center"/>
        <w:rPr>
          <w:rFonts w:ascii="Times New Roman" w:hAnsi="Times New Roman" w:cs="Times New Roman"/>
          <w:sz w:val="26"/>
          <w:szCs w:val="26"/>
        </w:rPr>
      </w:pPr>
      <w:r w:rsidRPr="00F351C3">
        <w:rPr>
          <w:rFonts w:ascii="Times New Roman" w:hAnsi="Times New Roman" w:cs="Times New Roman"/>
          <w:sz w:val="26"/>
          <w:szCs w:val="26"/>
        </w:rPr>
        <w:t>Interreligious Dialogue Term Paper</w:t>
      </w:r>
    </w:p>
    <w:p w14:paraId="4E80C0E0" w14:textId="57FB93E8" w:rsidR="00B415ED" w:rsidRPr="00F351C3" w:rsidRDefault="00B415ED" w:rsidP="00F351C3">
      <w:pPr>
        <w:spacing w:line="480" w:lineRule="auto"/>
        <w:rPr>
          <w:rFonts w:ascii="Times New Roman" w:hAnsi="Times New Roman" w:cs="Times New Roman"/>
          <w:sz w:val="26"/>
          <w:szCs w:val="26"/>
        </w:rPr>
      </w:pPr>
      <w:r w:rsidRPr="00CC6641">
        <w:rPr>
          <w:rFonts w:ascii="Times New Roman" w:hAnsi="Times New Roman" w:cs="Times New Roman"/>
          <w:b/>
          <w:bCs/>
          <w:sz w:val="28"/>
          <w:szCs w:val="28"/>
        </w:rPr>
        <w:t>Introduction</w:t>
      </w:r>
      <w:r w:rsidR="00F5165B" w:rsidRPr="00F351C3">
        <w:rPr>
          <w:rFonts w:ascii="Times New Roman" w:hAnsi="Times New Roman" w:cs="Times New Roman"/>
          <w:sz w:val="26"/>
          <w:szCs w:val="26"/>
        </w:rPr>
        <w:tab/>
      </w:r>
    </w:p>
    <w:p w14:paraId="780F3FD1" w14:textId="00914B51" w:rsidR="000A7C9A" w:rsidRPr="00F351C3" w:rsidRDefault="00166C8A" w:rsidP="00F351C3">
      <w:pPr>
        <w:spacing w:line="480" w:lineRule="auto"/>
        <w:ind w:firstLine="720"/>
        <w:rPr>
          <w:rFonts w:ascii="Times New Roman" w:hAnsi="Times New Roman" w:cs="Times New Roman"/>
          <w:sz w:val="26"/>
          <w:szCs w:val="26"/>
        </w:rPr>
      </w:pPr>
      <w:r w:rsidRPr="00F351C3">
        <w:rPr>
          <w:rFonts w:ascii="Times New Roman" w:hAnsi="Times New Roman" w:cs="Times New Roman"/>
          <w:sz w:val="26"/>
          <w:szCs w:val="26"/>
        </w:rPr>
        <w:t xml:space="preserve">It is undeniable that the social reach </w:t>
      </w:r>
      <w:r w:rsidR="00104024">
        <w:rPr>
          <w:rFonts w:ascii="Times New Roman" w:hAnsi="Times New Roman" w:cs="Times New Roman"/>
          <w:sz w:val="26"/>
          <w:szCs w:val="26"/>
        </w:rPr>
        <w:t>every individual</w:t>
      </w:r>
      <w:r w:rsidRPr="00F351C3">
        <w:rPr>
          <w:rFonts w:ascii="Times New Roman" w:hAnsi="Times New Roman" w:cs="Times New Roman"/>
          <w:sz w:val="26"/>
          <w:szCs w:val="26"/>
        </w:rPr>
        <w:t xml:space="preserve"> possesses has increased drastically over the last several decades</w:t>
      </w:r>
      <w:r w:rsidR="00403F60" w:rsidRPr="00F351C3">
        <w:rPr>
          <w:rFonts w:ascii="Times New Roman" w:hAnsi="Times New Roman" w:cs="Times New Roman"/>
          <w:sz w:val="26"/>
          <w:szCs w:val="26"/>
        </w:rPr>
        <w:t xml:space="preserve"> w</w:t>
      </w:r>
      <w:r w:rsidRPr="00F351C3">
        <w:rPr>
          <w:rFonts w:ascii="Times New Roman" w:hAnsi="Times New Roman" w:cs="Times New Roman"/>
          <w:sz w:val="26"/>
          <w:szCs w:val="26"/>
        </w:rPr>
        <w:t xml:space="preserve">ith technological </w:t>
      </w:r>
      <w:r w:rsidR="00435177" w:rsidRPr="00F351C3">
        <w:rPr>
          <w:rFonts w:ascii="Times New Roman" w:hAnsi="Times New Roman" w:cs="Times New Roman"/>
          <w:sz w:val="26"/>
          <w:szCs w:val="26"/>
        </w:rPr>
        <w:t xml:space="preserve">innovations </w:t>
      </w:r>
      <w:r w:rsidR="00403F60" w:rsidRPr="00F351C3">
        <w:rPr>
          <w:rFonts w:ascii="Times New Roman" w:hAnsi="Times New Roman" w:cs="Times New Roman"/>
          <w:sz w:val="26"/>
          <w:szCs w:val="26"/>
        </w:rPr>
        <w:t>such as</w:t>
      </w:r>
      <w:r w:rsidR="00435177" w:rsidRPr="00F351C3">
        <w:rPr>
          <w:rFonts w:ascii="Times New Roman" w:hAnsi="Times New Roman" w:cs="Times New Roman"/>
          <w:sz w:val="26"/>
          <w:szCs w:val="26"/>
        </w:rPr>
        <w:t xml:space="preserve"> social media</w:t>
      </w:r>
      <w:r w:rsidR="0063413B" w:rsidRPr="00F351C3">
        <w:rPr>
          <w:rFonts w:ascii="Times New Roman" w:hAnsi="Times New Roman" w:cs="Times New Roman"/>
          <w:sz w:val="26"/>
          <w:szCs w:val="26"/>
        </w:rPr>
        <w:t xml:space="preserve"> and </w:t>
      </w:r>
      <w:r w:rsidR="00435177" w:rsidRPr="00F351C3">
        <w:rPr>
          <w:rFonts w:ascii="Times New Roman" w:hAnsi="Times New Roman" w:cs="Times New Roman"/>
          <w:sz w:val="26"/>
          <w:szCs w:val="26"/>
        </w:rPr>
        <w:t>instant messaging</w:t>
      </w:r>
      <w:r w:rsidR="00403F60" w:rsidRPr="00F351C3">
        <w:rPr>
          <w:rFonts w:ascii="Times New Roman" w:hAnsi="Times New Roman" w:cs="Times New Roman"/>
          <w:sz w:val="26"/>
          <w:szCs w:val="26"/>
        </w:rPr>
        <w:t xml:space="preserve">. </w:t>
      </w:r>
      <w:r w:rsidR="009270BC" w:rsidRPr="00F351C3">
        <w:rPr>
          <w:rFonts w:ascii="Times New Roman" w:hAnsi="Times New Roman" w:cs="Times New Roman"/>
          <w:sz w:val="26"/>
          <w:szCs w:val="26"/>
        </w:rPr>
        <w:t>Dialogue, as</w:t>
      </w:r>
      <w:r w:rsidR="009D07DE" w:rsidRPr="00F351C3">
        <w:rPr>
          <w:rFonts w:ascii="Times New Roman" w:hAnsi="Times New Roman" w:cs="Times New Roman"/>
          <w:sz w:val="26"/>
          <w:szCs w:val="26"/>
        </w:rPr>
        <w:t xml:space="preserve"> defined by </w:t>
      </w:r>
      <w:r w:rsidR="009270BC" w:rsidRPr="00F351C3">
        <w:rPr>
          <w:rFonts w:ascii="Times New Roman" w:hAnsi="Times New Roman" w:cs="Times New Roman"/>
          <w:sz w:val="26"/>
          <w:szCs w:val="26"/>
        </w:rPr>
        <w:t>Leonard Swidler</w:t>
      </w:r>
      <w:r w:rsidR="004D52E8" w:rsidRPr="00F351C3">
        <w:rPr>
          <w:rFonts w:ascii="Times New Roman" w:hAnsi="Times New Roman" w:cs="Times New Roman"/>
          <w:sz w:val="26"/>
          <w:szCs w:val="26"/>
        </w:rPr>
        <w:t xml:space="preserve"> in his contributions </w:t>
      </w:r>
      <w:r w:rsidR="004346E7" w:rsidRPr="00F351C3">
        <w:rPr>
          <w:rFonts w:ascii="Times New Roman" w:hAnsi="Times New Roman" w:cs="Times New Roman"/>
          <w:sz w:val="26"/>
          <w:szCs w:val="26"/>
        </w:rPr>
        <w:t>to</w:t>
      </w:r>
      <w:r w:rsidR="004D52E8" w:rsidRPr="00F351C3">
        <w:rPr>
          <w:rFonts w:ascii="Times New Roman" w:hAnsi="Times New Roman" w:cs="Times New Roman"/>
          <w:sz w:val="26"/>
          <w:szCs w:val="26"/>
        </w:rPr>
        <w:t xml:space="preserve"> </w:t>
      </w:r>
      <w:r w:rsidR="00433122" w:rsidRPr="00F351C3">
        <w:rPr>
          <w:rFonts w:ascii="Times New Roman" w:hAnsi="Times New Roman" w:cs="Times New Roman"/>
          <w:i/>
          <w:iCs/>
          <w:sz w:val="26"/>
          <w:szCs w:val="26"/>
        </w:rPr>
        <w:t>The Power of Dialogue: Jewish–Christian–Muslim Agreement and Collaboration</w:t>
      </w:r>
      <w:r w:rsidR="00E90057" w:rsidRPr="00F351C3">
        <w:rPr>
          <w:rFonts w:ascii="Times New Roman" w:hAnsi="Times New Roman" w:cs="Times New Roman"/>
          <w:i/>
          <w:iCs/>
          <w:sz w:val="26"/>
          <w:szCs w:val="26"/>
        </w:rPr>
        <w:t xml:space="preserve">, </w:t>
      </w:r>
      <w:r w:rsidR="00E90057" w:rsidRPr="00F351C3">
        <w:rPr>
          <w:rFonts w:ascii="Times New Roman" w:hAnsi="Times New Roman" w:cs="Times New Roman"/>
          <w:sz w:val="26"/>
          <w:szCs w:val="26"/>
        </w:rPr>
        <w:t>is, “a conversation on a common subject between two or more persons with differing views, the primary purpose of which is for each participant to learn from the other so that he or she can change and grow”</w:t>
      </w:r>
      <w:r w:rsidR="004346E7" w:rsidRPr="00F351C3">
        <w:rPr>
          <w:rFonts w:ascii="Times New Roman" w:hAnsi="Times New Roman" w:cs="Times New Roman"/>
          <w:sz w:val="26"/>
          <w:szCs w:val="26"/>
        </w:rPr>
        <w:t xml:space="preserve"> (</w:t>
      </w:r>
      <w:r w:rsidR="006D4876">
        <w:rPr>
          <w:rFonts w:ascii="Times New Roman" w:hAnsi="Times New Roman" w:cs="Times New Roman"/>
          <w:sz w:val="26"/>
          <w:szCs w:val="26"/>
        </w:rPr>
        <w:t>45</w:t>
      </w:r>
      <w:r w:rsidR="004346E7" w:rsidRPr="00F351C3">
        <w:rPr>
          <w:rFonts w:ascii="Times New Roman" w:hAnsi="Times New Roman" w:cs="Times New Roman"/>
          <w:sz w:val="26"/>
          <w:szCs w:val="26"/>
        </w:rPr>
        <w:t xml:space="preserve">). </w:t>
      </w:r>
      <w:r w:rsidR="0019249D">
        <w:rPr>
          <w:rFonts w:ascii="Times New Roman" w:hAnsi="Times New Roman" w:cs="Times New Roman"/>
          <w:sz w:val="26"/>
          <w:szCs w:val="26"/>
        </w:rPr>
        <w:t>T</w:t>
      </w:r>
      <w:r w:rsidR="009C25CF" w:rsidRPr="00F351C3">
        <w:rPr>
          <w:rFonts w:ascii="Times New Roman" w:hAnsi="Times New Roman" w:cs="Times New Roman"/>
          <w:sz w:val="26"/>
          <w:szCs w:val="26"/>
        </w:rPr>
        <w:t xml:space="preserve">his perspective by Swidler can be understood as </w:t>
      </w:r>
      <w:r w:rsidR="00D04FE8" w:rsidRPr="00F351C3">
        <w:rPr>
          <w:rFonts w:ascii="Times New Roman" w:hAnsi="Times New Roman" w:cs="Times New Roman"/>
          <w:sz w:val="26"/>
          <w:szCs w:val="26"/>
        </w:rPr>
        <w:t xml:space="preserve">two or more persons engaging in </w:t>
      </w:r>
      <w:r w:rsidR="00670D69">
        <w:rPr>
          <w:rFonts w:ascii="Times New Roman" w:hAnsi="Times New Roman" w:cs="Times New Roman"/>
          <w:sz w:val="26"/>
          <w:szCs w:val="26"/>
        </w:rPr>
        <w:t xml:space="preserve">an entirely </w:t>
      </w:r>
      <w:r w:rsidR="00FB2792" w:rsidRPr="00F351C3">
        <w:rPr>
          <w:rFonts w:ascii="Times New Roman" w:hAnsi="Times New Roman" w:cs="Times New Roman"/>
          <w:sz w:val="26"/>
          <w:szCs w:val="26"/>
        </w:rPr>
        <w:t xml:space="preserve">open-minded exchange of knowledge with respect to learning about each other’s </w:t>
      </w:r>
      <w:r w:rsidR="00593391" w:rsidRPr="00F351C3">
        <w:rPr>
          <w:rFonts w:ascii="Times New Roman" w:hAnsi="Times New Roman" w:cs="Times New Roman"/>
          <w:sz w:val="26"/>
          <w:szCs w:val="26"/>
        </w:rPr>
        <w:t>religious beliefs. Interreligious dialogue</w:t>
      </w:r>
      <w:r w:rsidR="00CC60A6" w:rsidRPr="00F351C3">
        <w:rPr>
          <w:rFonts w:ascii="Times New Roman" w:hAnsi="Times New Roman" w:cs="Times New Roman"/>
          <w:sz w:val="26"/>
          <w:szCs w:val="26"/>
        </w:rPr>
        <w:t>’s goal</w:t>
      </w:r>
      <w:r w:rsidR="00593391" w:rsidRPr="00F351C3">
        <w:rPr>
          <w:rFonts w:ascii="Times New Roman" w:hAnsi="Times New Roman" w:cs="Times New Roman"/>
          <w:sz w:val="26"/>
          <w:szCs w:val="26"/>
        </w:rPr>
        <w:t xml:space="preserve"> is not  to </w:t>
      </w:r>
      <w:r w:rsidR="00CC60A6" w:rsidRPr="00F351C3">
        <w:rPr>
          <w:rFonts w:ascii="Times New Roman" w:hAnsi="Times New Roman" w:cs="Times New Roman"/>
          <w:sz w:val="26"/>
          <w:szCs w:val="26"/>
        </w:rPr>
        <w:t>decipher which spiritual</w:t>
      </w:r>
      <w:r w:rsidR="008C38D8">
        <w:rPr>
          <w:rFonts w:ascii="Times New Roman" w:hAnsi="Times New Roman" w:cs="Times New Roman"/>
          <w:sz w:val="26"/>
          <w:szCs w:val="26"/>
        </w:rPr>
        <w:t xml:space="preserve"> hypothesis</w:t>
      </w:r>
      <w:r w:rsidR="00CC60A6" w:rsidRPr="00F351C3">
        <w:rPr>
          <w:rFonts w:ascii="Times New Roman" w:hAnsi="Times New Roman" w:cs="Times New Roman"/>
          <w:sz w:val="26"/>
          <w:szCs w:val="26"/>
        </w:rPr>
        <w:t xml:space="preserve"> or worldview is correct, but rather</w:t>
      </w:r>
      <w:r w:rsidR="008C38D8">
        <w:rPr>
          <w:rFonts w:ascii="Times New Roman" w:hAnsi="Times New Roman" w:cs="Times New Roman"/>
          <w:sz w:val="26"/>
          <w:szCs w:val="26"/>
        </w:rPr>
        <w:t xml:space="preserve"> is</w:t>
      </w:r>
      <w:r w:rsidR="00CC60A6" w:rsidRPr="00F351C3">
        <w:rPr>
          <w:rFonts w:ascii="Times New Roman" w:hAnsi="Times New Roman" w:cs="Times New Roman"/>
          <w:sz w:val="26"/>
          <w:szCs w:val="26"/>
        </w:rPr>
        <w:t xml:space="preserve"> </w:t>
      </w:r>
      <w:r w:rsidR="00ED602B" w:rsidRPr="00F351C3">
        <w:rPr>
          <w:rFonts w:ascii="Times New Roman" w:hAnsi="Times New Roman" w:cs="Times New Roman"/>
          <w:sz w:val="26"/>
          <w:szCs w:val="26"/>
        </w:rPr>
        <w:t xml:space="preserve">an </w:t>
      </w:r>
      <w:r w:rsidR="009C61E3">
        <w:rPr>
          <w:rFonts w:ascii="Times New Roman" w:hAnsi="Times New Roman" w:cs="Times New Roman"/>
          <w:sz w:val="26"/>
          <w:szCs w:val="26"/>
        </w:rPr>
        <w:t>opportunity</w:t>
      </w:r>
      <w:r w:rsidR="00ED602B" w:rsidRPr="00F351C3">
        <w:rPr>
          <w:rFonts w:ascii="Times New Roman" w:hAnsi="Times New Roman" w:cs="Times New Roman"/>
          <w:sz w:val="26"/>
          <w:szCs w:val="26"/>
        </w:rPr>
        <w:t xml:space="preserve"> for conversation free from judgement and </w:t>
      </w:r>
      <w:r w:rsidR="00B007F1" w:rsidRPr="00F351C3">
        <w:rPr>
          <w:rFonts w:ascii="Times New Roman" w:hAnsi="Times New Roman" w:cs="Times New Roman"/>
          <w:sz w:val="26"/>
          <w:szCs w:val="26"/>
        </w:rPr>
        <w:t>preconceived notions</w:t>
      </w:r>
      <w:r w:rsidR="003A55B3">
        <w:rPr>
          <w:rFonts w:ascii="Times New Roman" w:hAnsi="Times New Roman" w:cs="Times New Roman"/>
          <w:sz w:val="26"/>
          <w:szCs w:val="26"/>
        </w:rPr>
        <w:t xml:space="preserve"> about the other side</w:t>
      </w:r>
      <w:r w:rsidR="00B007F1" w:rsidRPr="00F351C3">
        <w:rPr>
          <w:rFonts w:ascii="Times New Roman" w:hAnsi="Times New Roman" w:cs="Times New Roman"/>
          <w:sz w:val="26"/>
          <w:szCs w:val="26"/>
        </w:rPr>
        <w:t>.</w:t>
      </w:r>
      <w:r w:rsidR="00054707" w:rsidRPr="00F351C3">
        <w:rPr>
          <w:rFonts w:ascii="Times New Roman" w:hAnsi="Times New Roman" w:cs="Times New Roman"/>
          <w:sz w:val="26"/>
          <w:szCs w:val="26"/>
        </w:rPr>
        <w:t xml:space="preserve"> </w:t>
      </w:r>
      <w:r w:rsidR="00DE5F93" w:rsidRPr="00F351C3">
        <w:rPr>
          <w:rFonts w:ascii="Times New Roman" w:hAnsi="Times New Roman" w:cs="Times New Roman"/>
          <w:sz w:val="26"/>
          <w:szCs w:val="26"/>
        </w:rPr>
        <w:t xml:space="preserve">With how digitally connected the world is today, it is imperative to engage in this type of dialogue and learn about differing </w:t>
      </w:r>
      <w:r w:rsidR="00605F77" w:rsidRPr="00F351C3">
        <w:rPr>
          <w:rFonts w:ascii="Times New Roman" w:hAnsi="Times New Roman" w:cs="Times New Roman"/>
          <w:sz w:val="26"/>
          <w:szCs w:val="26"/>
        </w:rPr>
        <w:t xml:space="preserve">perspectives in faith. </w:t>
      </w:r>
      <w:r w:rsidR="00050482" w:rsidRPr="00F351C3">
        <w:rPr>
          <w:rFonts w:ascii="Times New Roman" w:hAnsi="Times New Roman" w:cs="Times New Roman"/>
          <w:sz w:val="26"/>
          <w:szCs w:val="26"/>
        </w:rPr>
        <w:t xml:space="preserve">In the United States, </w:t>
      </w:r>
      <w:r w:rsidR="00122221" w:rsidRPr="00F351C3">
        <w:rPr>
          <w:rFonts w:ascii="Times New Roman" w:hAnsi="Times New Roman" w:cs="Times New Roman"/>
          <w:sz w:val="26"/>
          <w:szCs w:val="26"/>
        </w:rPr>
        <w:t>freedom of religion – enshrined in the First Amendment</w:t>
      </w:r>
      <w:r w:rsidR="00151657" w:rsidRPr="00F351C3">
        <w:rPr>
          <w:rFonts w:ascii="Times New Roman" w:hAnsi="Times New Roman" w:cs="Times New Roman"/>
          <w:sz w:val="26"/>
          <w:szCs w:val="26"/>
        </w:rPr>
        <w:t xml:space="preserve"> – </w:t>
      </w:r>
      <w:r w:rsidR="0064279C" w:rsidRPr="00F351C3">
        <w:rPr>
          <w:rFonts w:ascii="Times New Roman" w:hAnsi="Times New Roman" w:cs="Times New Roman"/>
          <w:sz w:val="26"/>
          <w:szCs w:val="26"/>
        </w:rPr>
        <w:t xml:space="preserve">is </w:t>
      </w:r>
      <w:r w:rsidR="00D546F5" w:rsidRPr="00F351C3">
        <w:rPr>
          <w:rFonts w:ascii="Times New Roman" w:hAnsi="Times New Roman" w:cs="Times New Roman"/>
          <w:sz w:val="26"/>
          <w:szCs w:val="26"/>
        </w:rPr>
        <w:t>often overlooked as</w:t>
      </w:r>
      <w:r w:rsidR="00DC5008">
        <w:rPr>
          <w:rFonts w:ascii="Times New Roman" w:hAnsi="Times New Roman" w:cs="Times New Roman"/>
          <w:sz w:val="26"/>
          <w:szCs w:val="26"/>
        </w:rPr>
        <w:t xml:space="preserve"> being a</w:t>
      </w:r>
      <w:r w:rsidR="00D546F5" w:rsidRPr="00F351C3">
        <w:rPr>
          <w:rFonts w:ascii="Times New Roman" w:hAnsi="Times New Roman" w:cs="Times New Roman"/>
          <w:sz w:val="26"/>
          <w:szCs w:val="26"/>
        </w:rPr>
        <w:t xml:space="preserve"> foundational pillar of interreligious dialogue</w:t>
      </w:r>
      <w:r w:rsidR="00320C2D" w:rsidRPr="00F351C3">
        <w:rPr>
          <w:rFonts w:ascii="Times New Roman" w:hAnsi="Times New Roman" w:cs="Times New Roman"/>
          <w:sz w:val="26"/>
          <w:szCs w:val="26"/>
        </w:rPr>
        <w:t xml:space="preserve">, and how it is a </w:t>
      </w:r>
      <w:r w:rsidR="00320C2D" w:rsidRPr="00F351C3">
        <w:rPr>
          <w:rFonts w:ascii="Times New Roman" w:hAnsi="Times New Roman" w:cs="Times New Roman"/>
          <w:sz w:val="26"/>
          <w:szCs w:val="26"/>
        </w:rPr>
        <w:lastRenderedPageBreak/>
        <w:t xml:space="preserve">privilege to be able to </w:t>
      </w:r>
      <w:r w:rsidR="00C527ED" w:rsidRPr="00F351C3">
        <w:rPr>
          <w:rFonts w:ascii="Times New Roman" w:hAnsi="Times New Roman" w:cs="Times New Roman"/>
          <w:sz w:val="26"/>
          <w:szCs w:val="26"/>
        </w:rPr>
        <w:t xml:space="preserve">freely and openly express </w:t>
      </w:r>
      <w:r w:rsidR="00DB41DF" w:rsidRPr="00F351C3">
        <w:rPr>
          <w:rFonts w:ascii="Times New Roman" w:hAnsi="Times New Roman" w:cs="Times New Roman"/>
          <w:sz w:val="26"/>
          <w:szCs w:val="26"/>
        </w:rPr>
        <w:t xml:space="preserve">one’s steadfast spiritual beliefs. With this, it is the duty of the individual to be open in learning about and collaborating with other faith traditions </w:t>
      </w:r>
      <w:r w:rsidR="00A0593D" w:rsidRPr="00F351C3">
        <w:rPr>
          <w:rFonts w:ascii="Times New Roman" w:hAnsi="Times New Roman" w:cs="Times New Roman"/>
          <w:sz w:val="26"/>
          <w:szCs w:val="26"/>
        </w:rPr>
        <w:t xml:space="preserve">in a respectful and </w:t>
      </w:r>
      <w:r w:rsidR="00C839D5">
        <w:rPr>
          <w:rFonts w:ascii="Times New Roman" w:hAnsi="Times New Roman" w:cs="Times New Roman"/>
          <w:sz w:val="26"/>
          <w:szCs w:val="26"/>
        </w:rPr>
        <w:t>participatory</w:t>
      </w:r>
      <w:r w:rsidR="00A0593D" w:rsidRPr="00F351C3">
        <w:rPr>
          <w:rFonts w:ascii="Times New Roman" w:hAnsi="Times New Roman" w:cs="Times New Roman"/>
          <w:sz w:val="26"/>
          <w:szCs w:val="26"/>
        </w:rPr>
        <w:t xml:space="preserve"> capacity. </w:t>
      </w:r>
    </w:p>
    <w:p w14:paraId="4D828475" w14:textId="6E3CDC5D" w:rsidR="002D04E3" w:rsidRPr="00F351C3" w:rsidRDefault="00B415ED" w:rsidP="00F351C3">
      <w:pPr>
        <w:spacing w:line="480" w:lineRule="auto"/>
        <w:rPr>
          <w:rFonts w:ascii="Times New Roman" w:hAnsi="Times New Roman" w:cs="Times New Roman"/>
          <w:sz w:val="26"/>
          <w:szCs w:val="26"/>
        </w:rPr>
      </w:pPr>
      <w:r w:rsidRPr="00F351C3">
        <w:rPr>
          <w:rFonts w:ascii="Times New Roman" w:hAnsi="Times New Roman" w:cs="Times New Roman"/>
          <w:sz w:val="26"/>
          <w:szCs w:val="26"/>
        </w:rPr>
        <w:tab/>
      </w:r>
      <w:r w:rsidR="00C73D7B" w:rsidRPr="00F351C3">
        <w:rPr>
          <w:rFonts w:ascii="Times New Roman" w:hAnsi="Times New Roman" w:cs="Times New Roman"/>
          <w:sz w:val="26"/>
          <w:szCs w:val="26"/>
        </w:rPr>
        <w:t xml:space="preserve">I was born and raised into an actively practicing Roman Catholic family, and </w:t>
      </w:r>
      <w:r w:rsidR="00756F3F" w:rsidRPr="00F351C3">
        <w:rPr>
          <w:rFonts w:ascii="Times New Roman" w:hAnsi="Times New Roman" w:cs="Times New Roman"/>
          <w:sz w:val="26"/>
          <w:szCs w:val="26"/>
        </w:rPr>
        <w:t xml:space="preserve">have never engaged in interfaith work before this semester. I too was at fault </w:t>
      </w:r>
      <w:r w:rsidR="002E53F7" w:rsidRPr="00F351C3">
        <w:rPr>
          <w:rFonts w:ascii="Times New Roman" w:hAnsi="Times New Roman" w:cs="Times New Roman"/>
          <w:sz w:val="26"/>
          <w:szCs w:val="26"/>
        </w:rPr>
        <w:t xml:space="preserve">for </w:t>
      </w:r>
      <w:r w:rsidR="008F2D94" w:rsidRPr="00F351C3">
        <w:rPr>
          <w:rFonts w:ascii="Times New Roman" w:hAnsi="Times New Roman" w:cs="Times New Roman"/>
          <w:sz w:val="26"/>
          <w:szCs w:val="26"/>
        </w:rPr>
        <w:t xml:space="preserve">developing unsubstantiated stereotypes about </w:t>
      </w:r>
      <w:r w:rsidR="00FE1A03" w:rsidRPr="00F351C3">
        <w:rPr>
          <w:rFonts w:ascii="Times New Roman" w:hAnsi="Times New Roman" w:cs="Times New Roman"/>
          <w:sz w:val="26"/>
          <w:szCs w:val="26"/>
        </w:rPr>
        <w:t>differing religious views than my own</w:t>
      </w:r>
      <w:r w:rsidR="00923A1D" w:rsidRPr="00F351C3">
        <w:rPr>
          <w:rFonts w:ascii="Times New Roman" w:hAnsi="Times New Roman" w:cs="Times New Roman"/>
          <w:sz w:val="26"/>
          <w:szCs w:val="26"/>
        </w:rPr>
        <w:t xml:space="preserve">, and </w:t>
      </w:r>
      <w:r w:rsidR="006D1BC5" w:rsidRPr="00F351C3">
        <w:rPr>
          <w:rFonts w:ascii="Times New Roman" w:hAnsi="Times New Roman" w:cs="Times New Roman"/>
          <w:sz w:val="26"/>
          <w:szCs w:val="26"/>
        </w:rPr>
        <w:t xml:space="preserve">proceeded to be ignorant to the perspectives of the diverse population around me. However, while engaging with the course material, </w:t>
      </w:r>
      <w:r w:rsidR="00C16582" w:rsidRPr="00F351C3">
        <w:rPr>
          <w:rFonts w:ascii="Times New Roman" w:hAnsi="Times New Roman" w:cs="Times New Roman"/>
          <w:sz w:val="26"/>
          <w:szCs w:val="26"/>
        </w:rPr>
        <w:t xml:space="preserve">I see not only the importance of interfaith work, but </w:t>
      </w:r>
      <w:r w:rsidR="00B325EB" w:rsidRPr="00F351C3">
        <w:rPr>
          <w:rFonts w:ascii="Times New Roman" w:hAnsi="Times New Roman" w:cs="Times New Roman"/>
          <w:sz w:val="26"/>
          <w:szCs w:val="26"/>
        </w:rPr>
        <w:t xml:space="preserve">the necessity of </w:t>
      </w:r>
      <w:r w:rsidR="000022B7" w:rsidRPr="00F351C3">
        <w:rPr>
          <w:rFonts w:ascii="Times New Roman" w:hAnsi="Times New Roman" w:cs="Times New Roman"/>
          <w:sz w:val="26"/>
          <w:szCs w:val="26"/>
        </w:rPr>
        <w:t xml:space="preserve">engaging in </w:t>
      </w:r>
      <w:r w:rsidR="00864E1F" w:rsidRPr="00F351C3">
        <w:rPr>
          <w:rFonts w:ascii="Times New Roman" w:hAnsi="Times New Roman" w:cs="Times New Roman"/>
          <w:sz w:val="26"/>
          <w:szCs w:val="26"/>
        </w:rPr>
        <w:t>interreligious dialogue as a</w:t>
      </w:r>
      <w:r w:rsidR="00A76DA3">
        <w:rPr>
          <w:rFonts w:ascii="Times New Roman" w:hAnsi="Times New Roman" w:cs="Times New Roman"/>
          <w:sz w:val="26"/>
          <w:szCs w:val="26"/>
        </w:rPr>
        <w:t xml:space="preserve"> </w:t>
      </w:r>
      <w:r w:rsidR="0024154A">
        <w:rPr>
          <w:rFonts w:ascii="Times New Roman" w:hAnsi="Times New Roman" w:cs="Times New Roman"/>
          <w:sz w:val="26"/>
          <w:szCs w:val="26"/>
        </w:rPr>
        <w:t>necessity</w:t>
      </w:r>
      <w:r w:rsidR="00864E1F" w:rsidRPr="00F351C3">
        <w:rPr>
          <w:rFonts w:ascii="Times New Roman" w:hAnsi="Times New Roman" w:cs="Times New Roman"/>
          <w:sz w:val="26"/>
          <w:szCs w:val="26"/>
        </w:rPr>
        <w:t xml:space="preserve"> </w:t>
      </w:r>
      <w:r w:rsidR="0024154A">
        <w:rPr>
          <w:rFonts w:ascii="Times New Roman" w:hAnsi="Times New Roman" w:cs="Times New Roman"/>
          <w:sz w:val="26"/>
          <w:szCs w:val="26"/>
        </w:rPr>
        <w:t>for</w:t>
      </w:r>
      <w:r w:rsidR="00864E1F" w:rsidRPr="00F351C3">
        <w:rPr>
          <w:rFonts w:ascii="Times New Roman" w:hAnsi="Times New Roman" w:cs="Times New Roman"/>
          <w:sz w:val="26"/>
          <w:szCs w:val="26"/>
        </w:rPr>
        <w:t xml:space="preserve"> being an accepting and truly connected society. </w:t>
      </w:r>
      <w:r w:rsidR="0037129D" w:rsidRPr="00CC6641">
        <w:rPr>
          <w:rFonts w:ascii="Times New Roman" w:hAnsi="Times New Roman" w:cs="Times New Roman"/>
          <w:sz w:val="26"/>
          <w:szCs w:val="26"/>
        </w:rPr>
        <w:t xml:space="preserve">This documentation reflects on </w:t>
      </w:r>
      <w:r w:rsidR="00503EB0" w:rsidRPr="00CC6641">
        <w:rPr>
          <w:rFonts w:ascii="Times New Roman" w:hAnsi="Times New Roman" w:cs="Times New Roman"/>
          <w:sz w:val="26"/>
          <w:szCs w:val="26"/>
        </w:rPr>
        <w:t xml:space="preserve">my </w:t>
      </w:r>
      <w:r w:rsidR="000E0A11" w:rsidRPr="00CC6641">
        <w:rPr>
          <w:rFonts w:ascii="Times New Roman" w:hAnsi="Times New Roman" w:cs="Times New Roman"/>
          <w:sz w:val="26"/>
          <w:szCs w:val="26"/>
        </w:rPr>
        <w:t>three site visits I had the opportunity of experiencing this semester</w:t>
      </w:r>
      <w:r w:rsidR="00B46DD0" w:rsidRPr="00CC6641">
        <w:rPr>
          <w:rFonts w:ascii="Times New Roman" w:hAnsi="Times New Roman" w:cs="Times New Roman"/>
          <w:sz w:val="26"/>
          <w:szCs w:val="26"/>
        </w:rPr>
        <w:t xml:space="preserve"> </w:t>
      </w:r>
      <w:r w:rsidR="00B872B7" w:rsidRPr="00CC6641">
        <w:rPr>
          <w:rFonts w:ascii="Times New Roman" w:hAnsi="Times New Roman" w:cs="Times New Roman"/>
          <w:sz w:val="26"/>
          <w:szCs w:val="26"/>
        </w:rPr>
        <w:t xml:space="preserve">along with </w:t>
      </w:r>
      <w:r w:rsidR="00817D30" w:rsidRPr="00CC6641">
        <w:rPr>
          <w:rFonts w:ascii="Times New Roman" w:hAnsi="Times New Roman" w:cs="Times New Roman"/>
          <w:sz w:val="26"/>
          <w:szCs w:val="26"/>
        </w:rPr>
        <w:t xml:space="preserve">my </w:t>
      </w:r>
      <w:r w:rsidR="00B545D3" w:rsidRPr="00CC6641">
        <w:rPr>
          <w:rFonts w:ascii="Times New Roman" w:hAnsi="Times New Roman" w:cs="Times New Roman"/>
          <w:sz w:val="26"/>
          <w:szCs w:val="26"/>
        </w:rPr>
        <w:t>contributions to</w:t>
      </w:r>
      <w:r w:rsidR="00817D30" w:rsidRPr="00CC6641">
        <w:rPr>
          <w:rFonts w:ascii="Times New Roman" w:hAnsi="Times New Roman" w:cs="Times New Roman"/>
          <w:sz w:val="26"/>
          <w:szCs w:val="26"/>
        </w:rPr>
        <w:t xml:space="preserve"> Sursum Corda, </w:t>
      </w:r>
      <w:r w:rsidR="00B872B7" w:rsidRPr="00CC6641">
        <w:rPr>
          <w:rFonts w:ascii="Times New Roman" w:hAnsi="Times New Roman" w:cs="Times New Roman"/>
          <w:sz w:val="26"/>
          <w:szCs w:val="26"/>
        </w:rPr>
        <w:t xml:space="preserve">and connects these practical </w:t>
      </w:r>
      <w:r w:rsidR="00631EED" w:rsidRPr="00CC6641">
        <w:rPr>
          <w:rFonts w:ascii="Times New Roman" w:hAnsi="Times New Roman" w:cs="Times New Roman"/>
          <w:sz w:val="26"/>
          <w:szCs w:val="26"/>
        </w:rPr>
        <w:t xml:space="preserve">endeavors to course content and </w:t>
      </w:r>
      <w:r w:rsidR="002059FE" w:rsidRPr="00CC6641">
        <w:rPr>
          <w:rFonts w:ascii="Times New Roman" w:hAnsi="Times New Roman" w:cs="Times New Roman"/>
          <w:sz w:val="26"/>
          <w:szCs w:val="26"/>
        </w:rPr>
        <w:t>my personal insights</w:t>
      </w:r>
      <w:r w:rsidR="002D04E3" w:rsidRPr="00CC6641">
        <w:rPr>
          <w:rFonts w:ascii="Times New Roman" w:hAnsi="Times New Roman" w:cs="Times New Roman"/>
          <w:sz w:val="26"/>
          <w:szCs w:val="26"/>
        </w:rPr>
        <w:t>.</w:t>
      </w:r>
    </w:p>
    <w:p w14:paraId="2957A3BA" w14:textId="77777777" w:rsidR="002D04E3" w:rsidRPr="00CC6641" w:rsidRDefault="002D04E3" w:rsidP="00F351C3">
      <w:pPr>
        <w:spacing w:line="480" w:lineRule="auto"/>
        <w:rPr>
          <w:rFonts w:ascii="Times New Roman" w:hAnsi="Times New Roman" w:cs="Times New Roman"/>
          <w:b/>
          <w:bCs/>
          <w:sz w:val="28"/>
          <w:szCs w:val="28"/>
        </w:rPr>
      </w:pPr>
      <w:r w:rsidRPr="00CC6641">
        <w:rPr>
          <w:rFonts w:ascii="Times New Roman" w:hAnsi="Times New Roman" w:cs="Times New Roman"/>
          <w:b/>
          <w:bCs/>
          <w:sz w:val="28"/>
          <w:szCs w:val="28"/>
        </w:rPr>
        <w:t>Site Visits</w:t>
      </w:r>
    </w:p>
    <w:p w14:paraId="455FF3C7" w14:textId="411FE8B4" w:rsidR="00BB08D7" w:rsidRPr="00F351C3" w:rsidRDefault="00BB08D7" w:rsidP="00F351C3">
      <w:pPr>
        <w:spacing w:line="480" w:lineRule="auto"/>
        <w:rPr>
          <w:rFonts w:ascii="Times New Roman" w:hAnsi="Times New Roman" w:cs="Times New Roman"/>
          <w:b/>
          <w:bCs/>
          <w:sz w:val="26"/>
          <w:szCs w:val="26"/>
        </w:rPr>
      </w:pPr>
      <w:r w:rsidRPr="00CC6641">
        <w:rPr>
          <w:rFonts w:ascii="Times New Roman" w:hAnsi="Times New Roman" w:cs="Times New Roman"/>
          <w:b/>
          <w:bCs/>
          <w:sz w:val="26"/>
          <w:szCs w:val="26"/>
        </w:rPr>
        <w:t>St. Rita</w:t>
      </w:r>
      <w:r w:rsidR="000C5F54">
        <w:rPr>
          <w:rFonts w:ascii="Times New Roman" w:hAnsi="Times New Roman" w:cs="Times New Roman"/>
          <w:b/>
          <w:bCs/>
          <w:sz w:val="26"/>
          <w:szCs w:val="26"/>
        </w:rPr>
        <w:t>: Sierra Madre, CA</w:t>
      </w:r>
      <w:r w:rsidR="00774DD7" w:rsidRPr="00F351C3">
        <w:rPr>
          <w:rFonts w:ascii="Times New Roman" w:hAnsi="Times New Roman" w:cs="Times New Roman"/>
          <w:b/>
          <w:bCs/>
          <w:sz w:val="26"/>
          <w:szCs w:val="26"/>
        </w:rPr>
        <w:tab/>
      </w:r>
    </w:p>
    <w:p w14:paraId="2475BEDA" w14:textId="32732BF1" w:rsidR="00B415ED" w:rsidRPr="00F351C3" w:rsidRDefault="00E63FAA" w:rsidP="00F351C3">
      <w:pPr>
        <w:spacing w:line="480" w:lineRule="auto"/>
        <w:ind w:firstLine="720"/>
        <w:rPr>
          <w:rFonts w:ascii="Times New Roman" w:hAnsi="Times New Roman" w:cs="Times New Roman"/>
          <w:sz w:val="26"/>
          <w:szCs w:val="26"/>
        </w:rPr>
      </w:pPr>
      <w:r w:rsidRPr="00F351C3">
        <w:rPr>
          <w:rFonts w:ascii="Times New Roman" w:hAnsi="Times New Roman" w:cs="Times New Roman"/>
          <w:sz w:val="26"/>
          <w:szCs w:val="26"/>
        </w:rPr>
        <w:t xml:space="preserve">My first site visit of the semester </w:t>
      </w:r>
      <w:r w:rsidR="00C63042" w:rsidRPr="00F351C3">
        <w:rPr>
          <w:rFonts w:ascii="Times New Roman" w:hAnsi="Times New Roman" w:cs="Times New Roman"/>
          <w:sz w:val="26"/>
          <w:szCs w:val="26"/>
        </w:rPr>
        <w:t>led me to</w:t>
      </w:r>
      <w:r w:rsidR="002137F2" w:rsidRPr="00F351C3">
        <w:rPr>
          <w:rFonts w:ascii="Times New Roman" w:hAnsi="Times New Roman" w:cs="Times New Roman"/>
          <w:sz w:val="26"/>
          <w:szCs w:val="26"/>
        </w:rPr>
        <w:t xml:space="preserve"> my home church </w:t>
      </w:r>
      <w:r w:rsidR="007C62B1" w:rsidRPr="00F351C3">
        <w:rPr>
          <w:rFonts w:ascii="Times New Roman" w:hAnsi="Times New Roman" w:cs="Times New Roman"/>
          <w:sz w:val="26"/>
          <w:szCs w:val="26"/>
        </w:rPr>
        <w:t>at</w:t>
      </w:r>
      <w:r w:rsidR="00C63042" w:rsidRPr="00F351C3">
        <w:rPr>
          <w:rFonts w:ascii="Times New Roman" w:hAnsi="Times New Roman" w:cs="Times New Roman"/>
          <w:sz w:val="26"/>
          <w:szCs w:val="26"/>
        </w:rPr>
        <w:t xml:space="preserve"> St. Rita in Sierra Madre</w:t>
      </w:r>
      <w:r w:rsidR="002137F2" w:rsidRPr="00F351C3">
        <w:rPr>
          <w:rFonts w:ascii="Times New Roman" w:hAnsi="Times New Roman" w:cs="Times New Roman"/>
          <w:sz w:val="26"/>
          <w:szCs w:val="26"/>
        </w:rPr>
        <w:t>.</w:t>
      </w:r>
      <w:r w:rsidR="007C62B1" w:rsidRPr="00F351C3">
        <w:rPr>
          <w:rFonts w:ascii="Times New Roman" w:hAnsi="Times New Roman" w:cs="Times New Roman"/>
          <w:sz w:val="26"/>
          <w:szCs w:val="26"/>
        </w:rPr>
        <w:t xml:space="preserve"> </w:t>
      </w:r>
      <w:r w:rsidR="00605A81" w:rsidRPr="00F351C3">
        <w:rPr>
          <w:rFonts w:ascii="Times New Roman" w:hAnsi="Times New Roman" w:cs="Times New Roman"/>
          <w:sz w:val="26"/>
          <w:szCs w:val="26"/>
        </w:rPr>
        <w:t xml:space="preserve">I attended St. Rita Elementary School from </w:t>
      </w:r>
      <w:r w:rsidR="00907559" w:rsidRPr="00F351C3">
        <w:rPr>
          <w:rFonts w:ascii="Times New Roman" w:hAnsi="Times New Roman" w:cs="Times New Roman"/>
          <w:sz w:val="26"/>
          <w:szCs w:val="26"/>
        </w:rPr>
        <w:t>Kindergarten</w:t>
      </w:r>
      <w:r w:rsidR="00605A81" w:rsidRPr="00F351C3">
        <w:rPr>
          <w:rFonts w:ascii="Times New Roman" w:hAnsi="Times New Roman" w:cs="Times New Roman"/>
          <w:sz w:val="26"/>
          <w:szCs w:val="26"/>
        </w:rPr>
        <w:t xml:space="preserve"> </w:t>
      </w:r>
      <w:r w:rsidR="00907559" w:rsidRPr="00F351C3">
        <w:rPr>
          <w:rFonts w:ascii="Times New Roman" w:hAnsi="Times New Roman" w:cs="Times New Roman"/>
          <w:sz w:val="26"/>
          <w:szCs w:val="26"/>
        </w:rPr>
        <w:t>to the 8</w:t>
      </w:r>
      <w:r w:rsidR="00907559" w:rsidRPr="00F351C3">
        <w:rPr>
          <w:rFonts w:ascii="Times New Roman" w:hAnsi="Times New Roman" w:cs="Times New Roman"/>
          <w:sz w:val="26"/>
          <w:szCs w:val="26"/>
          <w:vertAlign w:val="superscript"/>
        </w:rPr>
        <w:t>th</w:t>
      </w:r>
      <w:r w:rsidR="00907559" w:rsidRPr="00F351C3">
        <w:rPr>
          <w:rFonts w:ascii="Times New Roman" w:hAnsi="Times New Roman" w:cs="Times New Roman"/>
          <w:sz w:val="26"/>
          <w:szCs w:val="26"/>
        </w:rPr>
        <w:t xml:space="preserve"> grade, and have been an active parishioner for the last several years. </w:t>
      </w:r>
      <w:r w:rsidR="007705CE" w:rsidRPr="00F351C3">
        <w:rPr>
          <w:rFonts w:ascii="Times New Roman" w:hAnsi="Times New Roman" w:cs="Times New Roman"/>
          <w:sz w:val="26"/>
          <w:szCs w:val="26"/>
        </w:rPr>
        <w:t xml:space="preserve">I had the opportunity of speaking with Fr. Tom Baker in his residence, as well as </w:t>
      </w:r>
      <w:r w:rsidR="00C32FB6">
        <w:rPr>
          <w:rFonts w:ascii="Times New Roman" w:hAnsi="Times New Roman" w:cs="Times New Roman"/>
          <w:sz w:val="26"/>
          <w:szCs w:val="26"/>
        </w:rPr>
        <w:t>observing</w:t>
      </w:r>
      <w:r w:rsidR="009846DE" w:rsidRPr="00F351C3">
        <w:rPr>
          <w:rFonts w:ascii="Times New Roman" w:hAnsi="Times New Roman" w:cs="Times New Roman"/>
          <w:sz w:val="26"/>
          <w:szCs w:val="26"/>
        </w:rPr>
        <w:t xml:space="preserve"> and </w:t>
      </w:r>
      <w:r w:rsidR="002A7E9D" w:rsidRPr="002A7E9D">
        <w:rPr>
          <w:rFonts w:ascii="Times New Roman" w:hAnsi="Times New Roman" w:cs="Times New Roman"/>
          <w:sz w:val="26"/>
          <w:szCs w:val="26"/>
        </w:rPr>
        <w:t>receiving</w:t>
      </w:r>
      <w:r w:rsidR="00E16D5E" w:rsidRPr="00F351C3">
        <w:rPr>
          <w:rFonts w:ascii="Times New Roman" w:hAnsi="Times New Roman" w:cs="Times New Roman"/>
          <w:sz w:val="26"/>
          <w:szCs w:val="26"/>
        </w:rPr>
        <w:t xml:space="preserve"> the Sacrament of Holy Reconciliation. </w:t>
      </w:r>
      <w:r w:rsidR="003B1912" w:rsidRPr="00F351C3">
        <w:rPr>
          <w:rFonts w:ascii="Times New Roman" w:hAnsi="Times New Roman" w:cs="Times New Roman"/>
          <w:sz w:val="26"/>
          <w:szCs w:val="26"/>
        </w:rPr>
        <w:t xml:space="preserve">Though I came into this visit with extensive knowledge of the Catholic faith, I gained much </w:t>
      </w:r>
      <w:r w:rsidR="00CE2CFE" w:rsidRPr="00F351C3">
        <w:rPr>
          <w:rFonts w:ascii="Times New Roman" w:hAnsi="Times New Roman" w:cs="Times New Roman"/>
          <w:sz w:val="26"/>
          <w:szCs w:val="26"/>
        </w:rPr>
        <w:t xml:space="preserve">understanding about the church’s interfaith work and the extent to which St. Rita </w:t>
      </w:r>
      <w:r w:rsidR="00CE2CFE" w:rsidRPr="00C32FB6">
        <w:rPr>
          <w:rFonts w:ascii="Times New Roman" w:hAnsi="Times New Roman" w:cs="Times New Roman"/>
          <w:sz w:val="26"/>
          <w:szCs w:val="26"/>
        </w:rPr>
        <w:t>partakes</w:t>
      </w:r>
      <w:r w:rsidR="00CE2CFE" w:rsidRPr="00F351C3">
        <w:rPr>
          <w:rFonts w:ascii="Times New Roman" w:hAnsi="Times New Roman" w:cs="Times New Roman"/>
          <w:sz w:val="26"/>
          <w:szCs w:val="26"/>
        </w:rPr>
        <w:t xml:space="preserve"> in interreligious dialogue. </w:t>
      </w:r>
      <w:r w:rsidR="003D1090" w:rsidRPr="00F351C3">
        <w:rPr>
          <w:rFonts w:ascii="Times New Roman" w:hAnsi="Times New Roman" w:cs="Times New Roman"/>
          <w:sz w:val="26"/>
          <w:szCs w:val="26"/>
        </w:rPr>
        <w:t>We</w:t>
      </w:r>
      <w:r w:rsidR="00A84493" w:rsidRPr="00F351C3">
        <w:rPr>
          <w:rFonts w:ascii="Times New Roman" w:hAnsi="Times New Roman" w:cs="Times New Roman"/>
          <w:sz w:val="26"/>
          <w:szCs w:val="26"/>
        </w:rPr>
        <w:t xml:space="preserve"> </w:t>
      </w:r>
      <w:r w:rsidR="00A84493" w:rsidRPr="00F351C3">
        <w:rPr>
          <w:rFonts w:ascii="Times New Roman" w:hAnsi="Times New Roman" w:cs="Times New Roman"/>
          <w:sz w:val="26"/>
          <w:szCs w:val="26"/>
        </w:rPr>
        <w:lastRenderedPageBreak/>
        <w:t xml:space="preserve">first </w:t>
      </w:r>
      <w:r w:rsidR="003D1090" w:rsidRPr="00F351C3">
        <w:rPr>
          <w:rFonts w:ascii="Times New Roman" w:hAnsi="Times New Roman" w:cs="Times New Roman"/>
          <w:sz w:val="26"/>
          <w:szCs w:val="26"/>
        </w:rPr>
        <w:t xml:space="preserve">discussed the foundational beliefs </w:t>
      </w:r>
      <w:r w:rsidR="008075DC" w:rsidRPr="00F351C3">
        <w:rPr>
          <w:rFonts w:ascii="Times New Roman" w:hAnsi="Times New Roman" w:cs="Times New Roman"/>
          <w:sz w:val="26"/>
          <w:szCs w:val="26"/>
        </w:rPr>
        <w:t>of</w:t>
      </w:r>
      <w:r w:rsidR="00C32FB6">
        <w:rPr>
          <w:rFonts w:ascii="Times New Roman" w:hAnsi="Times New Roman" w:cs="Times New Roman"/>
          <w:sz w:val="26"/>
          <w:szCs w:val="26"/>
        </w:rPr>
        <w:t xml:space="preserve"> the Catholic faith</w:t>
      </w:r>
      <w:r w:rsidR="008075DC" w:rsidRPr="00F351C3">
        <w:rPr>
          <w:rFonts w:ascii="Times New Roman" w:hAnsi="Times New Roman" w:cs="Times New Roman"/>
          <w:sz w:val="26"/>
          <w:szCs w:val="26"/>
        </w:rPr>
        <w:t>, accompanied by</w:t>
      </w:r>
      <w:r w:rsidR="00B6404C" w:rsidRPr="00F351C3">
        <w:rPr>
          <w:rFonts w:ascii="Times New Roman" w:hAnsi="Times New Roman" w:cs="Times New Roman"/>
          <w:sz w:val="26"/>
          <w:szCs w:val="26"/>
        </w:rPr>
        <w:t xml:space="preserve"> </w:t>
      </w:r>
      <w:r w:rsidR="00402F37" w:rsidRPr="00F351C3">
        <w:rPr>
          <w:rFonts w:ascii="Times New Roman" w:hAnsi="Times New Roman" w:cs="Times New Roman"/>
          <w:sz w:val="26"/>
          <w:szCs w:val="26"/>
        </w:rPr>
        <w:t xml:space="preserve">Fr. Tom’s description of his relationship with the congregation being that of a </w:t>
      </w:r>
      <w:r w:rsidR="00B6404C" w:rsidRPr="00F351C3">
        <w:rPr>
          <w:rFonts w:ascii="Times New Roman" w:hAnsi="Times New Roman" w:cs="Times New Roman"/>
          <w:sz w:val="26"/>
          <w:szCs w:val="26"/>
        </w:rPr>
        <w:t>“teacher</w:t>
      </w:r>
      <w:r w:rsidR="00470C14" w:rsidRPr="00F351C3">
        <w:rPr>
          <w:rFonts w:ascii="Times New Roman" w:hAnsi="Times New Roman" w:cs="Times New Roman"/>
          <w:sz w:val="26"/>
          <w:szCs w:val="26"/>
        </w:rPr>
        <w:t xml:space="preserve"> </w:t>
      </w:r>
      <w:r w:rsidR="00B6404C" w:rsidRPr="00F351C3">
        <w:rPr>
          <w:rFonts w:ascii="Times New Roman" w:hAnsi="Times New Roman" w:cs="Times New Roman"/>
          <w:sz w:val="26"/>
          <w:szCs w:val="26"/>
        </w:rPr>
        <w:t>to</w:t>
      </w:r>
      <w:r w:rsidR="00470C14" w:rsidRPr="00F351C3">
        <w:rPr>
          <w:rFonts w:ascii="Times New Roman" w:hAnsi="Times New Roman" w:cs="Times New Roman"/>
          <w:sz w:val="26"/>
          <w:szCs w:val="26"/>
        </w:rPr>
        <w:t xml:space="preserve"> their </w:t>
      </w:r>
      <w:r w:rsidR="00B6404C" w:rsidRPr="00F351C3">
        <w:rPr>
          <w:rFonts w:ascii="Times New Roman" w:hAnsi="Times New Roman" w:cs="Times New Roman"/>
          <w:sz w:val="26"/>
          <w:szCs w:val="26"/>
        </w:rPr>
        <w:t>student</w:t>
      </w:r>
      <w:r w:rsidR="00470C14" w:rsidRPr="00F351C3">
        <w:rPr>
          <w:rFonts w:ascii="Times New Roman" w:hAnsi="Times New Roman" w:cs="Times New Roman"/>
          <w:sz w:val="26"/>
          <w:szCs w:val="26"/>
        </w:rPr>
        <w:t>s</w:t>
      </w:r>
      <w:r w:rsidR="0052687B" w:rsidRPr="00F351C3">
        <w:rPr>
          <w:rFonts w:ascii="Times New Roman" w:hAnsi="Times New Roman" w:cs="Times New Roman"/>
          <w:sz w:val="26"/>
          <w:szCs w:val="26"/>
        </w:rPr>
        <w:t>,</w:t>
      </w:r>
      <w:r w:rsidR="00B6404C" w:rsidRPr="00F351C3">
        <w:rPr>
          <w:rFonts w:ascii="Times New Roman" w:hAnsi="Times New Roman" w:cs="Times New Roman"/>
          <w:sz w:val="26"/>
          <w:szCs w:val="26"/>
        </w:rPr>
        <w:t>”</w:t>
      </w:r>
      <w:r w:rsidR="0052687B" w:rsidRPr="00F351C3">
        <w:rPr>
          <w:rFonts w:ascii="Times New Roman" w:hAnsi="Times New Roman" w:cs="Times New Roman"/>
          <w:sz w:val="26"/>
          <w:szCs w:val="26"/>
        </w:rPr>
        <w:t xml:space="preserve"> which he combats by performing his homilies </w:t>
      </w:r>
      <w:r w:rsidR="00676079" w:rsidRPr="00F351C3">
        <w:rPr>
          <w:rFonts w:ascii="Times New Roman" w:hAnsi="Times New Roman" w:cs="Times New Roman"/>
          <w:sz w:val="26"/>
          <w:szCs w:val="26"/>
        </w:rPr>
        <w:t>as he strides up and down the aisles of the church</w:t>
      </w:r>
      <w:r w:rsidR="00470C14" w:rsidRPr="00F351C3">
        <w:rPr>
          <w:rFonts w:ascii="Times New Roman" w:hAnsi="Times New Roman" w:cs="Times New Roman"/>
          <w:sz w:val="26"/>
          <w:szCs w:val="26"/>
        </w:rPr>
        <w:t xml:space="preserve"> (</w:t>
      </w:r>
      <w:r w:rsidR="00663D97">
        <w:rPr>
          <w:rFonts w:ascii="Times New Roman" w:hAnsi="Times New Roman" w:cs="Times New Roman"/>
          <w:sz w:val="26"/>
          <w:szCs w:val="26"/>
        </w:rPr>
        <w:t>Interreligious Paper #1</w:t>
      </w:r>
      <w:r w:rsidR="00470C14" w:rsidRPr="00F351C3">
        <w:rPr>
          <w:rFonts w:ascii="Times New Roman" w:hAnsi="Times New Roman" w:cs="Times New Roman"/>
          <w:sz w:val="26"/>
          <w:szCs w:val="26"/>
        </w:rPr>
        <w:t xml:space="preserve">). </w:t>
      </w:r>
      <w:r w:rsidR="00C14D50" w:rsidRPr="00F351C3">
        <w:rPr>
          <w:rFonts w:ascii="Times New Roman" w:hAnsi="Times New Roman" w:cs="Times New Roman"/>
          <w:sz w:val="26"/>
          <w:szCs w:val="26"/>
        </w:rPr>
        <w:t xml:space="preserve">This discussion led us to speaking about how St. Rita’s </w:t>
      </w:r>
      <w:r w:rsidR="002B4140">
        <w:rPr>
          <w:rFonts w:ascii="Times New Roman" w:hAnsi="Times New Roman" w:cs="Times New Roman"/>
          <w:sz w:val="26"/>
          <w:szCs w:val="26"/>
        </w:rPr>
        <w:t>takes part</w:t>
      </w:r>
      <w:r w:rsidR="00E57B42" w:rsidRPr="00F351C3">
        <w:rPr>
          <w:rFonts w:ascii="Times New Roman" w:hAnsi="Times New Roman" w:cs="Times New Roman"/>
          <w:sz w:val="26"/>
          <w:szCs w:val="26"/>
        </w:rPr>
        <w:t xml:space="preserve"> in interreligious dialogue, to which Fr. Tom had much to speak on. </w:t>
      </w:r>
      <w:r w:rsidR="00FE3AE0" w:rsidRPr="00F351C3">
        <w:rPr>
          <w:rFonts w:ascii="Times New Roman" w:hAnsi="Times New Roman" w:cs="Times New Roman"/>
          <w:sz w:val="26"/>
          <w:szCs w:val="26"/>
        </w:rPr>
        <w:t xml:space="preserve">He </w:t>
      </w:r>
      <w:r w:rsidR="002B4FED" w:rsidRPr="00F351C3">
        <w:rPr>
          <w:rFonts w:ascii="Times New Roman" w:hAnsi="Times New Roman" w:cs="Times New Roman"/>
          <w:sz w:val="26"/>
          <w:szCs w:val="26"/>
        </w:rPr>
        <w:t>shared that, “</w:t>
      </w:r>
      <w:r w:rsidR="00617D54" w:rsidRPr="00F351C3">
        <w:rPr>
          <w:rFonts w:ascii="Times New Roman" w:hAnsi="Times New Roman" w:cs="Times New Roman"/>
          <w:sz w:val="26"/>
          <w:szCs w:val="26"/>
        </w:rPr>
        <w:t>[He has] offered up prayers of peace in the Middle East…for the Jewish community and an end to antisemitism, and for all people to find their way to God</w:t>
      </w:r>
      <w:r w:rsidR="004D4B37" w:rsidRPr="00F351C3">
        <w:rPr>
          <w:rFonts w:ascii="Times New Roman" w:hAnsi="Times New Roman" w:cs="Times New Roman"/>
          <w:sz w:val="26"/>
          <w:szCs w:val="26"/>
        </w:rPr>
        <w:t xml:space="preserve">, which is a common </w:t>
      </w:r>
      <w:r w:rsidR="00CE17A3" w:rsidRPr="00F351C3">
        <w:rPr>
          <w:rFonts w:ascii="Times New Roman" w:hAnsi="Times New Roman" w:cs="Times New Roman"/>
          <w:sz w:val="26"/>
          <w:szCs w:val="26"/>
        </w:rPr>
        <w:t>petition that [he] offer[s] on a weekly basis</w:t>
      </w:r>
      <w:r w:rsidR="00617D54" w:rsidRPr="00F351C3">
        <w:rPr>
          <w:rFonts w:ascii="Times New Roman" w:hAnsi="Times New Roman" w:cs="Times New Roman"/>
          <w:sz w:val="26"/>
          <w:szCs w:val="26"/>
        </w:rPr>
        <w:t>”</w:t>
      </w:r>
      <w:r w:rsidR="00CE17A3" w:rsidRPr="00F351C3">
        <w:rPr>
          <w:rFonts w:ascii="Times New Roman" w:hAnsi="Times New Roman" w:cs="Times New Roman"/>
          <w:sz w:val="26"/>
          <w:szCs w:val="26"/>
        </w:rPr>
        <w:t xml:space="preserve"> (</w:t>
      </w:r>
      <w:r w:rsidR="00A40207">
        <w:rPr>
          <w:rFonts w:ascii="Times New Roman" w:hAnsi="Times New Roman" w:cs="Times New Roman"/>
          <w:sz w:val="26"/>
          <w:szCs w:val="26"/>
        </w:rPr>
        <w:t>Interreligious Paper #1</w:t>
      </w:r>
      <w:r w:rsidR="00CE17A3" w:rsidRPr="00F351C3">
        <w:rPr>
          <w:rFonts w:ascii="Times New Roman" w:hAnsi="Times New Roman" w:cs="Times New Roman"/>
          <w:sz w:val="26"/>
          <w:szCs w:val="26"/>
        </w:rPr>
        <w:t>)</w:t>
      </w:r>
      <w:r w:rsidR="00034271" w:rsidRPr="00F351C3">
        <w:rPr>
          <w:rFonts w:ascii="Times New Roman" w:hAnsi="Times New Roman" w:cs="Times New Roman"/>
          <w:sz w:val="26"/>
          <w:szCs w:val="26"/>
        </w:rPr>
        <w:t xml:space="preserve">. He then referenced church doctrine, primarily </w:t>
      </w:r>
      <w:r w:rsidR="00034271" w:rsidRPr="00F351C3">
        <w:rPr>
          <w:rFonts w:ascii="Times New Roman" w:hAnsi="Times New Roman" w:cs="Times New Roman"/>
          <w:i/>
          <w:iCs/>
          <w:sz w:val="26"/>
          <w:szCs w:val="26"/>
        </w:rPr>
        <w:t>Nostr</w:t>
      </w:r>
      <w:r w:rsidR="00DE474D" w:rsidRPr="00F351C3">
        <w:rPr>
          <w:rFonts w:ascii="Times New Roman" w:hAnsi="Times New Roman" w:cs="Times New Roman"/>
          <w:i/>
          <w:iCs/>
          <w:sz w:val="26"/>
          <w:szCs w:val="26"/>
        </w:rPr>
        <w:t>a</w:t>
      </w:r>
      <w:r w:rsidR="00034271" w:rsidRPr="00F351C3">
        <w:rPr>
          <w:rFonts w:ascii="Times New Roman" w:hAnsi="Times New Roman" w:cs="Times New Roman"/>
          <w:i/>
          <w:iCs/>
          <w:sz w:val="26"/>
          <w:szCs w:val="26"/>
        </w:rPr>
        <w:t xml:space="preserve"> Aetate</w:t>
      </w:r>
      <w:r w:rsidR="00034271" w:rsidRPr="00F351C3">
        <w:rPr>
          <w:rFonts w:ascii="Times New Roman" w:hAnsi="Times New Roman" w:cs="Times New Roman"/>
          <w:sz w:val="26"/>
          <w:szCs w:val="26"/>
        </w:rPr>
        <w:t xml:space="preserve"> </w:t>
      </w:r>
      <w:r w:rsidR="00DE474D" w:rsidRPr="00F351C3">
        <w:rPr>
          <w:rFonts w:ascii="Times New Roman" w:hAnsi="Times New Roman" w:cs="Times New Roman"/>
          <w:sz w:val="26"/>
          <w:szCs w:val="26"/>
        </w:rPr>
        <w:t>from Vatican II</w:t>
      </w:r>
      <w:r w:rsidR="00A40207">
        <w:rPr>
          <w:rFonts w:ascii="Times New Roman" w:hAnsi="Times New Roman" w:cs="Times New Roman"/>
          <w:sz w:val="26"/>
          <w:szCs w:val="26"/>
        </w:rPr>
        <w:t>,</w:t>
      </w:r>
      <w:r w:rsidR="00DE474D" w:rsidRPr="00F351C3">
        <w:rPr>
          <w:rFonts w:ascii="Times New Roman" w:hAnsi="Times New Roman" w:cs="Times New Roman"/>
          <w:sz w:val="26"/>
          <w:szCs w:val="26"/>
        </w:rPr>
        <w:t xml:space="preserve"> </w:t>
      </w:r>
      <w:r w:rsidR="00AD2783">
        <w:rPr>
          <w:rFonts w:ascii="Times New Roman" w:hAnsi="Times New Roman" w:cs="Times New Roman"/>
          <w:sz w:val="26"/>
          <w:szCs w:val="26"/>
        </w:rPr>
        <w:t>which calls</w:t>
      </w:r>
      <w:r w:rsidR="00DE474D" w:rsidRPr="00F351C3">
        <w:rPr>
          <w:rFonts w:ascii="Times New Roman" w:hAnsi="Times New Roman" w:cs="Times New Roman"/>
          <w:sz w:val="26"/>
          <w:szCs w:val="26"/>
        </w:rPr>
        <w:t xml:space="preserve"> </w:t>
      </w:r>
      <w:r w:rsidR="00516ABC" w:rsidRPr="00F351C3">
        <w:rPr>
          <w:rFonts w:ascii="Times New Roman" w:hAnsi="Times New Roman" w:cs="Times New Roman"/>
          <w:sz w:val="26"/>
          <w:szCs w:val="26"/>
        </w:rPr>
        <w:t>all followers of Christ to engage specifically in dialogue with other religions</w:t>
      </w:r>
      <w:r w:rsidR="00DE474D" w:rsidRPr="00F351C3">
        <w:rPr>
          <w:rFonts w:ascii="Times New Roman" w:hAnsi="Times New Roman" w:cs="Times New Roman"/>
          <w:sz w:val="26"/>
          <w:szCs w:val="26"/>
        </w:rPr>
        <w:t>, and</w:t>
      </w:r>
      <w:r w:rsidR="00516ABC" w:rsidRPr="00F351C3">
        <w:rPr>
          <w:rFonts w:ascii="Times New Roman" w:hAnsi="Times New Roman" w:cs="Times New Roman"/>
          <w:sz w:val="26"/>
          <w:szCs w:val="26"/>
        </w:rPr>
        <w:t xml:space="preserve"> to end antisemitism </w:t>
      </w:r>
      <w:r w:rsidR="00DE474D" w:rsidRPr="00F351C3">
        <w:rPr>
          <w:rFonts w:ascii="Times New Roman" w:hAnsi="Times New Roman" w:cs="Times New Roman"/>
          <w:sz w:val="26"/>
          <w:szCs w:val="26"/>
        </w:rPr>
        <w:t xml:space="preserve">by forming </w:t>
      </w:r>
      <w:r w:rsidR="00516ABC" w:rsidRPr="00F351C3">
        <w:rPr>
          <w:rFonts w:ascii="Times New Roman" w:hAnsi="Times New Roman" w:cs="Times New Roman"/>
          <w:sz w:val="26"/>
          <w:szCs w:val="26"/>
        </w:rPr>
        <w:t>an understanding towards the people of Islam</w:t>
      </w:r>
      <w:r w:rsidR="00AD2783">
        <w:rPr>
          <w:rFonts w:ascii="Times New Roman" w:hAnsi="Times New Roman" w:cs="Times New Roman"/>
          <w:sz w:val="26"/>
          <w:szCs w:val="26"/>
        </w:rPr>
        <w:t xml:space="preserve"> (</w:t>
      </w:r>
      <w:r w:rsidR="00BA29C5">
        <w:rPr>
          <w:rFonts w:ascii="Times New Roman" w:hAnsi="Times New Roman" w:cs="Times New Roman"/>
          <w:sz w:val="26"/>
          <w:szCs w:val="26"/>
        </w:rPr>
        <w:t>Paul IV, sec. 3)</w:t>
      </w:r>
      <w:r w:rsidR="00516ABC" w:rsidRPr="00F351C3">
        <w:rPr>
          <w:rFonts w:ascii="Times New Roman" w:hAnsi="Times New Roman" w:cs="Times New Roman"/>
          <w:sz w:val="26"/>
          <w:szCs w:val="26"/>
        </w:rPr>
        <w:t>.</w:t>
      </w:r>
      <w:r w:rsidR="00DE474D" w:rsidRPr="00F351C3">
        <w:rPr>
          <w:rFonts w:ascii="Times New Roman" w:hAnsi="Times New Roman" w:cs="Times New Roman"/>
          <w:sz w:val="26"/>
          <w:szCs w:val="26"/>
        </w:rPr>
        <w:t xml:space="preserve"> </w:t>
      </w:r>
      <w:r w:rsidR="001C3955" w:rsidRPr="00F351C3">
        <w:rPr>
          <w:rFonts w:ascii="Times New Roman" w:hAnsi="Times New Roman" w:cs="Times New Roman"/>
          <w:sz w:val="26"/>
          <w:szCs w:val="26"/>
        </w:rPr>
        <w:t>Fr. Tom further discussed Galatians 6:10, which reads</w:t>
      </w:r>
      <w:r w:rsidR="0067432E" w:rsidRPr="00F351C3">
        <w:rPr>
          <w:rFonts w:ascii="Times New Roman" w:hAnsi="Times New Roman" w:cs="Times New Roman"/>
          <w:sz w:val="26"/>
          <w:szCs w:val="26"/>
        </w:rPr>
        <w:t>,</w:t>
      </w:r>
      <w:r w:rsidR="001C3955" w:rsidRPr="00F351C3">
        <w:rPr>
          <w:rFonts w:ascii="Times New Roman" w:hAnsi="Times New Roman" w:cs="Times New Roman"/>
          <w:sz w:val="26"/>
          <w:szCs w:val="26"/>
        </w:rPr>
        <w:t xml:space="preserve"> “Therefore, as we have opportunity, let us do good to all people, especially to those who belong to the family of believers”</w:t>
      </w:r>
      <w:r w:rsidR="00125463">
        <w:rPr>
          <w:rFonts w:ascii="Times New Roman" w:hAnsi="Times New Roman" w:cs="Times New Roman"/>
          <w:sz w:val="26"/>
          <w:szCs w:val="26"/>
        </w:rPr>
        <w:t xml:space="preserve"> (</w:t>
      </w:r>
      <w:r w:rsidR="00312AD6">
        <w:rPr>
          <w:rFonts w:ascii="Times New Roman" w:hAnsi="Times New Roman" w:cs="Times New Roman"/>
          <w:sz w:val="26"/>
          <w:szCs w:val="26"/>
        </w:rPr>
        <w:t xml:space="preserve">Gal. </w:t>
      </w:r>
      <w:r w:rsidR="006A2921">
        <w:rPr>
          <w:rFonts w:ascii="Times New Roman" w:hAnsi="Times New Roman" w:cs="Times New Roman"/>
          <w:sz w:val="26"/>
          <w:szCs w:val="26"/>
        </w:rPr>
        <w:t>6.10, NRSV).</w:t>
      </w:r>
      <w:r w:rsidR="0067432E" w:rsidRPr="00F351C3">
        <w:rPr>
          <w:rFonts w:ascii="Times New Roman" w:hAnsi="Times New Roman" w:cs="Times New Roman"/>
          <w:sz w:val="26"/>
          <w:szCs w:val="26"/>
        </w:rPr>
        <w:t xml:space="preserve">  </w:t>
      </w:r>
      <w:r w:rsidR="008766D3" w:rsidRPr="00F351C3">
        <w:rPr>
          <w:rFonts w:ascii="Times New Roman" w:hAnsi="Times New Roman" w:cs="Times New Roman"/>
          <w:sz w:val="26"/>
          <w:szCs w:val="26"/>
        </w:rPr>
        <w:t xml:space="preserve">Both of these historic teachings make it a </w:t>
      </w:r>
      <w:r w:rsidR="008766D3" w:rsidRPr="00CB6F8F">
        <w:rPr>
          <w:rFonts w:ascii="Times New Roman" w:hAnsi="Times New Roman" w:cs="Times New Roman"/>
          <w:sz w:val="26"/>
          <w:szCs w:val="26"/>
        </w:rPr>
        <w:t>biblical</w:t>
      </w:r>
      <w:r w:rsidR="008766D3" w:rsidRPr="00F351C3">
        <w:rPr>
          <w:rFonts w:ascii="Times New Roman" w:hAnsi="Times New Roman" w:cs="Times New Roman"/>
          <w:sz w:val="26"/>
          <w:szCs w:val="26"/>
        </w:rPr>
        <w:t xml:space="preserve"> obligation for Catholics to interact with those of other faiths. </w:t>
      </w:r>
    </w:p>
    <w:p w14:paraId="1C67CE40" w14:textId="4B196564" w:rsidR="00BB08D7" w:rsidRPr="00F351C3" w:rsidRDefault="00BB08D7" w:rsidP="00F351C3">
      <w:pPr>
        <w:spacing w:line="480" w:lineRule="auto"/>
        <w:rPr>
          <w:rFonts w:ascii="Times New Roman" w:hAnsi="Times New Roman" w:cs="Times New Roman"/>
          <w:sz w:val="26"/>
          <w:szCs w:val="26"/>
        </w:rPr>
      </w:pPr>
      <w:r w:rsidRPr="00F351C3">
        <w:rPr>
          <w:rFonts w:ascii="Times New Roman" w:hAnsi="Times New Roman" w:cs="Times New Roman"/>
          <w:sz w:val="26"/>
          <w:szCs w:val="26"/>
        </w:rPr>
        <w:tab/>
      </w:r>
      <w:r w:rsidR="00F34068" w:rsidRPr="00F351C3">
        <w:rPr>
          <w:rFonts w:ascii="Times New Roman" w:hAnsi="Times New Roman" w:cs="Times New Roman"/>
          <w:sz w:val="26"/>
          <w:szCs w:val="26"/>
        </w:rPr>
        <w:t>In respect in interfaith</w:t>
      </w:r>
      <w:r w:rsidR="00CB6F8F">
        <w:rPr>
          <w:rFonts w:ascii="Times New Roman" w:hAnsi="Times New Roman" w:cs="Times New Roman"/>
          <w:sz w:val="26"/>
          <w:szCs w:val="26"/>
        </w:rPr>
        <w:t xml:space="preserve"> participation</w:t>
      </w:r>
      <w:r w:rsidR="00F34068" w:rsidRPr="00F351C3">
        <w:rPr>
          <w:rFonts w:ascii="Times New Roman" w:hAnsi="Times New Roman" w:cs="Times New Roman"/>
          <w:sz w:val="26"/>
          <w:szCs w:val="26"/>
        </w:rPr>
        <w:t>, St. Rita actively promotes a</w:t>
      </w:r>
      <w:r w:rsidR="00CD486D" w:rsidRPr="00F351C3">
        <w:rPr>
          <w:rFonts w:ascii="Times New Roman" w:hAnsi="Times New Roman" w:cs="Times New Roman"/>
          <w:sz w:val="26"/>
          <w:szCs w:val="26"/>
        </w:rPr>
        <w:t xml:space="preserve">n inclusive interreligious culture, and welcomes people of all backgrounds to come and hear the Word of God. Though Fr. Tom did not discuss concrete initiatives in </w:t>
      </w:r>
      <w:r w:rsidR="00821F0B" w:rsidRPr="00F351C3">
        <w:rPr>
          <w:rFonts w:ascii="Times New Roman" w:hAnsi="Times New Roman" w:cs="Times New Roman"/>
          <w:sz w:val="26"/>
          <w:szCs w:val="26"/>
        </w:rPr>
        <w:t xml:space="preserve">interfaith engagements, </w:t>
      </w:r>
      <w:r w:rsidR="006239D2" w:rsidRPr="00F351C3">
        <w:rPr>
          <w:rFonts w:ascii="Times New Roman" w:hAnsi="Times New Roman" w:cs="Times New Roman"/>
          <w:sz w:val="26"/>
          <w:szCs w:val="26"/>
        </w:rPr>
        <w:t xml:space="preserve">his emphasis on hospitality and </w:t>
      </w:r>
      <w:r w:rsidR="000A122F" w:rsidRPr="00F351C3">
        <w:rPr>
          <w:rFonts w:ascii="Times New Roman" w:hAnsi="Times New Roman" w:cs="Times New Roman"/>
          <w:sz w:val="26"/>
          <w:szCs w:val="26"/>
        </w:rPr>
        <w:t xml:space="preserve">openness reflects Catholicism’s broader commitment to the words articulated in </w:t>
      </w:r>
      <w:r w:rsidR="000A122F" w:rsidRPr="00F351C3">
        <w:rPr>
          <w:rFonts w:ascii="Times New Roman" w:hAnsi="Times New Roman" w:cs="Times New Roman"/>
          <w:i/>
          <w:iCs/>
          <w:sz w:val="26"/>
          <w:szCs w:val="26"/>
        </w:rPr>
        <w:t>Nostra Aetate</w:t>
      </w:r>
      <w:r w:rsidR="000A122F" w:rsidRPr="00F351C3">
        <w:rPr>
          <w:rFonts w:ascii="Times New Roman" w:hAnsi="Times New Roman" w:cs="Times New Roman"/>
          <w:sz w:val="26"/>
          <w:szCs w:val="26"/>
        </w:rPr>
        <w:t xml:space="preserve">. </w:t>
      </w:r>
      <w:r w:rsidR="00071D29" w:rsidRPr="00F351C3">
        <w:rPr>
          <w:rFonts w:ascii="Times New Roman" w:hAnsi="Times New Roman" w:cs="Times New Roman"/>
          <w:sz w:val="26"/>
          <w:szCs w:val="26"/>
        </w:rPr>
        <w:t xml:space="preserve">Additionally, </w:t>
      </w:r>
      <w:r w:rsidR="00BF45CD" w:rsidRPr="00F351C3">
        <w:rPr>
          <w:rFonts w:ascii="Times New Roman" w:hAnsi="Times New Roman" w:cs="Times New Roman"/>
          <w:sz w:val="26"/>
          <w:szCs w:val="26"/>
        </w:rPr>
        <w:t xml:space="preserve">James L. Fredericks and Tracy Sayuki Tiemeier’s </w:t>
      </w:r>
      <w:r w:rsidR="00D31B1E" w:rsidRPr="00F351C3">
        <w:rPr>
          <w:rFonts w:ascii="Times New Roman" w:hAnsi="Times New Roman" w:cs="Times New Roman"/>
          <w:i/>
          <w:iCs/>
          <w:sz w:val="26"/>
          <w:szCs w:val="26"/>
        </w:rPr>
        <w:t xml:space="preserve">Interreligious Friendship After Nostra Aetate </w:t>
      </w:r>
      <w:r w:rsidR="00D31B1E" w:rsidRPr="00F351C3">
        <w:rPr>
          <w:rFonts w:ascii="Times New Roman" w:hAnsi="Times New Roman" w:cs="Times New Roman"/>
          <w:sz w:val="26"/>
          <w:szCs w:val="26"/>
        </w:rPr>
        <w:t xml:space="preserve">reinforces this </w:t>
      </w:r>
      <w:r w:rsidR="00D31B1E" w:rsidRPr="00F351C3">
        <w:rPr>
          <w:rFonts w:ascii="Times New Roman" w:hAnsi="Times New Roman" w:cs="Times New Roman"/>
          <w:sz w:val="26"/>
          <w:szCs w:val="26"/>
        </w:rPr>
        <w:lastRenderedPageBreak/>
        <w:t xml:space="preserve">ideology </w:t>
      </w:r>
      <w:r w:rsidR="008F11D5" w:rsidRPr="00F351C3">
        <w:rPr>
          <w:rFonts w:ascii="Times New Roman" w:hAnsi="Times New Roman" w:cs="Times New Roman"/>
          <w:sz w:val="26"/>
          <w:szCs w:val="26"/>
        </w:rPr>
        <w:t xml:space="preserve">by highlighting, “The transformation envisioned by </w:t>
      </w:r>
      <w:r w:rsidR="008F11D5" w:rsidRPr="00F351C3">
        <w:rPr>
          <w:rFonts w:ascii="Times New Roman" w:hAnsi="Times New Roman" w:cs="Times New Roman"/>
          <w:i/>
          <w:iCs/>
          <w:sz w:val="26"/>
          <w:szCs w:val="26"/>
        </w:rPr>
        <w:t xml:space="preserve">Nostra Aetate </w:t>
      </w:r>
      <w:r w:rsidR="008F11D5" w:rsidRPr="00F351C3">
        <w:rPr>
          <w:rFonts w:ascii="Times New Roman" w:hAnsi="Times New Roman" w:cs="Times New Roman"/>
          <w:sz w:val="26"/>
          <w:szCs w:val="26"/>
        </w:rPr>
        <w:t>is not accomplished through documents alone, but through friendships that embody its spirit” (</w:t>
      </w:r>
      <w:r w:rsidR="008B636C">
        <w:rPr>
          <w:rFonts w:ascii="Times New Roman" w:hAnsi="Times New Roman" w:cs="Times New Roman"/>
          <w:sz w:val="26"/>
          <w:szCs w:val="26"/>
        </w:rPr>
        <w:t>123</w:t>
      </w:r>
      <w:r w:rsidR="008F11D5" w:rsidRPr="00F351C3">
        <w:rPr>
          <w:rFonts w:ascii="Times New Roman" w:hAnsi="Times New Roman" w:cs="Times New Roman"/>
          <w:sz w:val="26"/>
          <w:szCs w:val="26"/>
        </w:rPr>
        <w:t xml:space="preserve">). </w:t>
      </w:r>
      <w:r w:rsidR="005D0B81" w:rsidRPr="00F351C3">
        <w:rPr>
          <w:rFonts w:ascii="Times New Roman" w:hAnsi="Times New Roman" w:cs="Times New Roman"/>
          <w:sz w:val="26"/>
          <w:szCs w:val="26"/>
        </w:rPr>
        <w:t xml:space="preserve">St. Rita’s, along with Catholic parishes as a whole, are open to these kinds of friendships, and create spaces for interreligious dialogue to thrive. </w:t>
      </w:r>
    </w:p>
    <w:p w14:paraId="025EEB59" w14:textId="184DB4FD" w:rsidR="0019779E" w:rsidRPr="000C5F54" w:rsidRDefault="00AB5EA1" w:rsidP="00F351C3">
      <w:pPr>
        <w:spacing w:line="480" w:lineRule="auto"/>
        <w:rPr>
          <w:rFonts w:ascii="Times New Roman" w:hAnsi="Times New Roman" w:cs="Times New Roman"/>
          <w:b/>
          <w:bCs/>
          <w:sz w:val="26"/>
          <w:szCs w:val="26"/>
        </w:rPr>
      </w:pPr>
      <w:r w:rsidRPr="000C5F54">
        <w:rPr>
          <w:rFonts w:ascii="Times New Roman" w:hAnsi="Times New Roman" w:cs="Times New Roman"/>
          <w:b/>
          <w:bCs/>
          <w:sz w:val="26"/>
          <w:szCs w:val="26"/>
        </w:rPr>
        <w:t>Self-Realization Fellowship</w:t>
      </w:r>
      <w:r w:rsidR="000C5F54">
        <w:rPr>
          <w:rFonts w:ascii="Times New Roman" w:hAnsi="Times New Roman" w:cs="Times New Roman"/>
          <w:b/>
          <w:bCs/>
          <w:sz w:val="26"/>
          <w:szCs w:val="26"/>
        </w:rPr>
        <w:t>: Mount Washington, CA</w:t>
      </w:r>
    </w:p>
    <w:p w14:paraId="6376AE7E" w14:textId="167A3B40" w:rsidR="0051109B" w:rsidRPr="00F351C3" w:rsidRDefault="00AB5EA1" w:rsidP="00F351C3">
      <w:pPr>
        <w:spacing w:line="480" w:lineRule="auto"/>
        <w:rPr>
          <w:rFonts w:ascii="Times New Roman" w:hAnsi="Times New Roman" w:cs="Times New Roman"/>
          <w:sz w:val="26"/>
          <w:szCs w:val="26"/>
        </w:rPr>
      </w:pPr>
      <w:r w:rsidRPr="00F351C3">
        <w:rPr>
          <w:rFonts w:ascii="Times New Roman" w:hAnsi="Times New Roman" w:cs="Times New Roman"/>
          <w:b/>
          <w:bCs/>
          <w:sz w:val="26"/>
          <w:szCs w:val="26"/>
        </w:rPr>
        <w:tab/>
      </w:r>
      <w:r w:rsidR="0020131B" w:rsidRPr="00F351C3">
        <w:rPr>
          <w:rFonts w:ascii="Times New Roman" w:hAnsi="Times New Roman" w:cs="Times New Roman"/>
          <w:sz w:val="26"/>
          <w:szCs w:val="26"/>
        </w:rPr>
        <w:t xml:space="preserve">My next site visit took me to the Self-Realization Fellowship (SRF) International Headquarters on Mount Washington in Los Angeles. </w:t>
      </w:r>
      <w:r w:rsidR="000C0B9C" w:rsidRPr="00F351C3">
        <w:rPr>
          <w:rFonts w:ascii="Times New Roman" w:hAnsi="Times New Roman" w:cs="Times New Roman"/>
          <w:sz w:val="26"/>
          <w:szCs w:val="26"/>
        </w:rPr>
        <w:t xml:space="preserve">What I can only describe as a tranquil oasis nestled </w:t>
      </w:r>
      <w:r w:rsidR="003566CB" w:rsidRPr="00F351C3">
        <w:rPr>
          <w:rFonts w:ascii="Times New Roman" w:hAnsi="Times New Roman" w:cs="Times New Roman"/>
          <w:sz w:val="26"/>
          <w:szCs w:val="26"/>
        </w:rPr>
        <w:t xml:space="preserve">at the peak of Mount Washington </w:t>
      </w:r>
      <w:r w:rsidR="00BD54DC" w:rsidRPr="00F351C3">
        <w:rPr>
          <w:rFonts w:ascii="Times New Roman" w:hAnsi="Times New Roman" w:cs="Times New Roman"/>
          <w:sz w:val="26"/>
          <w:szCs w:val="26"/>
        </w:rPr>
        <w:t xml:space="preserve">yielded an experience I never thought I would have the opportunity to </w:t>
      </w:r>
      <w:r w:rsidR="00371CA2">
        <w:rPr>
          <w:rFonts w:ascii="Times New Roman" w:hAnsi="Times New Roman" w:cs="Times New Roman"/>
          <w:sz w:val="26"/>
          <w:szCs w:val="26"/>
        </w:rPr>
        <w:t>immerse myself</w:t>
      </w:r>
      <w:r w:rsidR="00BD54DC" w:rsidRPr="00F351C3">
        <w:rPr>
          <w:rFonts w:ascii="Times New Roman" w:hAnsi="Times New Roman" w:cs="Times New Roman"/>
          <w:sz w:val="26"/>
          <w:szCs w:val="26"/>
        </w:rPr>
        <w:t xml:space="preserve"> in. </w:t>
      </w:r>
      <w:r w:rsidR="006F3C67" w:rsidRPr="00F351C3">
        <w:rPr>
          <w:rFonts w:ascii="Times New Roman" w:hAnsi="Times New Roman" w:cs="Times New Roman"/>
          <w:sz w:val="26"/>
          <w:szCs w:val="26"/>
        </w:rPr>
        <w:t xml:space="preserve">My conversation </w:t>
      </w:r>
      <w:r w:rsidR="005B6C66" w:rsidRPr="00F351C3">
        <w:rPr>
          <w:rFonts w:ascii="Times New Roman" w:hAnsi="Times New Roman" w:cs="Times New Roman"/>
          <w:sz w:val="26"/>
          <w:szCs w:val="26"/>
        </w:rPr>
        <w:t xml:space="preserve">with </w:t>
      </w:r>
      <w:r w:rsidR="005E3E79" w:rsidRPr="00F351C3">
        <w:rPr>
          <w:rFonts w:ascii="Times New Roman" w:hAnsi="Times New Roman" w:cs="Times New Roman"/>
          <w:sz w:val="26"/>
          <w:szCs w:val="26"/>
        </w:rPr>
        <w:t>Sister Gabriella Lun</w:t>
      </w:r>
      <w:r w:rsidR="00371CA2">
        <w:rPr>
          <w:rFonts w:ascii="Times New Roman" w:hAnsi="Times New Roman" w:cs="Times New Roman"/>
          <w:sz w:val="26"/>
          <w:szCs w:val="26"/>
        </w:rPr>
        <w:t>d</w:t>
      </w:r>
      <w:r w:rsidR="005E3E79" w:rsidRPr="00F351C3">
        <w:rPr>
          <w:rFonts w:ascii="Times New Roman" w:hAnsi="Times New Roman" w:cs="Times New Roman"/>
          <w:sz w:val="26"/>
          <w:szCs w:val="26"/>
        </w:rPr>
        <w:t xml:space="preserve">, who has been with the temple for more than fifteen years, gave me a newfound understanding into this </w:t>
      </w:r>
      <w:r w:rsidR="00431889" w:rsidRPr="00F351C3">
        <w:rPr>
          <w:rFonts w:ascii="Times New Roman" w:hAnsi="Times New Roman" w:cs="Times New Roman"/>
          <w:sz w:val="26"/>
          <w:szCs w:val="26"/>
        </w:rPr>
        <w:t xml:space="preserve">practice, and </w:t>
      </w:r>
      <w:r w:rsidR="002356F9" w:rsidRPr="00F351C3">
        <w:rPr>
          <w:rFonts w:ascii="Times New Roman" w:hAnsi="Times New Roman" w:cs="Times New Roman"/>
          <w:sz w:val="26"/>
          <w:szCs w:val="26"/>
        </w:rPr>
        <w:t xml:space="preserve">how they partake in interfaith work. </w:t>
      </w:r>
      <w:r w:rsidR="00BA0CBC" w:rsidRPr="00F351C3">
        <w:rPr>
          <w:rFonts w:ascii="Times New Roman" w:hAnsi="Times New Roman" w:cs="Times New Roman"/>
          <w:sz w:val="26"/>
          <w:szCs w:val="26"/>
        </w:rPr>
        <w:t xml:space="preserve">As I expressed to Sister Lund, I was very surprised to see a picture of Jesus Christ on the altar in their </w:t>
      </w:r>
      <w:r w:rsidR="00B92167" w:rsidRPr="00F351C3">
        <w:rPr>
          <w:rFonts w:ascii="Times New Roman" w:hAnsi="Times New Roman" w:cs="Times New Roman"/>
          <w:sz w:val="26"/>
          <w:szCs w:val="26"/>
        </w:rPr>
        <w:t xml:space="preserve">Meditation Chapel, </w:t>
      </w:r>
      <w:r w:rsidR="00C47E18" w:rsidRPr="00F351C3">
        <w:rPr>
          <w:rFonts w:ascii="Times New Roman" w:hAnsi="Times New Roman" w:cs="Times New Roman"/>
          <w:sz w:val="26"/>
          <w:szCs w:val="26"/>
        </w:rPr>
        <w:t>to which she responded by saying</w:t>
      </w:r>
      <w:r w:rsidR="00B35B10">
        <w:rPr>
          <w:rFonts w:ascii="Times New Roman" w:hAnsi="Times New Roman" w:cs="Times New Roman"/>
          <w:sz w:val="26"/>
          <w:szCs w:val="26"/>
        </w:rPr>
        <w:t xml:space="preserve"> that</w:t>
      </w:r>
      <w:r w:rsidR="00C47E18" w:rsidRPr="00F351C3">
        <w:rPr>
          <w:rFonts w:ascii="Times New Roman" w:hAnsi="Times New Roman" w:cs="Times New Roman"/>
          <w:sz w:val="26"/>
          <w:szCs w:val="26"/>
        </w:rPr>
        <w:t xml:space="preserve"> </w:t>
      </w:r>
      <w:r w:rsidR="00AC333E" w:rsidRPr="00F351C3">
        <w:rPr>
          <w:rFonts w:ascii="Times New Roman" w:hAnsi="Times New Roman" w:cs="Times New Roman"/>
          <w:sz w:val="26"/>
          <w:szCs w:val="26"/>
        </w:rPr>
        <w:t xml:space="preserve">he is revered by their founder </w:t>
      </w:r>
      <w:r w:rsidR="00CC2611" w:rsidRPr="00F351C3">
        <w:rPr>
          <w:rFonts w:ascii="Times New Roman" w:hAnsi="Times New Roman" w:cs="Times New Roman"/>
          <w:sz w:val="26"/>
          <w:szCs w:val="26"/>
        </w:rPr>
        <w:t xml:space="preserve">Paramahansa Yogananda as </w:t>
      </w:r>
      <w:r w:rsidR="008F54D3" w:rsidRPr="00F351C3">
        <w:rPr>
          <w:rFonts w:ascii="Times New Roman" w:hAnsi="Times New Roman" w:cs="Times New Roman"/>
          <w:sz w:val="26"/>
          <w:szCs w:val="26"/>
        </w:rPr>
        <w:t xml:space="preserve">one of the greatest spiritual masters in history and has achieved </w:t>
      </w:r>
      <w:r w:rsidR="009D4D7A" w:rsidRPr="00F351C3">
        <w:rPr>
          <w:rFonts w:ascii="Times New Roman" w:hAnsi="Times New Roman" w:cs="Times New Roman"/>
          <w:sz w:val="26"/>
          <w:szCs w:val="26"/>
        </w:rPr>
        <w:t xml:space="preserve">“Christ Consciousness,” or </w:t>
      </w:r>
      <w:r w:rsidR="00533ADF" w:rsidRPr="00F351C3">
        <w:rPr>
          <w:rFonts w:ascii="Times New Roman" w:hAnsi="Times New Roman" w:cs="Times New Roman"/>
          <w:sz w:val="26"/>
          <w:szCs w:val="26"/>
        </w:rPr>
        <w:t>being in a state of divine unity with God (</w:t>
      </w:r>
      <w:r w:rsidR="000019A2">
        <w:rPr>
          <w:rFonts w:ascii="Times New Roman" w:hAnsi="Times New Roman" w:cs="Times New Roman"/>
          <w:sz w:val="26"/>
          <w:szCs w:val="26"/>
        </w:rPr>
        <w:t>Self-Realization Fellowship</w:t>
      </w:r>
      <w:r w:rsidR="000F68DF">
        <w:rPr>
          <w:rFonts w:ascii="Times New Roman" w:hAnsi="Times New Roman" w:cs="Times New Roman"/>
          <w:sz w:val="26"/>
          <w:szCs w:val="26"/>
        </w:rPr>
        <w:t>,</w:t>
      </w:r>
      <w:r w:rsidR="000019A2">
        <w:rPr>
          <w:rFonts w:ascii="Times New Roman" w:hAnsi="Times New Roman" w:cs="Times New Roman"/>
          <w:sz w:val="26"/>
          <w:szCs w:val="26"/>
        </w:rPr>
        <w:t xml:space="preserve"> Glossary</w:t>
      </w:r>
      <w:r w:rsidR="000F68DF">
        <w:rPr>
          <w:rFonts w:ascii="Times New Roman" w:hAnsi="Times New Roman" w:cs="Times New Roman"/>
          <w:sz w:val="26"/>
          <w:szCs w:val="26"/>
        </w:rPr>
        <w:t xml:space="preserve"> C-D</w:t>
      </w:r>
      <w:r w:rsidR="00533ADF" w:rsidRPr="00F351C3">
        <w:rPr>
          <w:rFonts w:ascii="Times New Roman" w:hAnsi="Times New Roman" w:cs="Times New Roman"/>
          <w:sz w:val="26"/>
          <w:szCs w:val="26"/>
        </w:rPr>
        <w:t xml:space="preserve">). </w:t>
      </w:r>
      <w:r w:rsidR="00836685" w:rsidRPr="00F351C3">
        <w:rPr>
          <w:rFonts w:ascii="Times New Roman" w:hAnsi="Times New Roman" w:cs="Times New Roman"/>
          <w:sz w:val="26"/>
          <w:szCs w:val="26"/>
        </w:rPr>
        <w:t xml:space="preserve">The SRF teaches that the purpose of life is to evolve individual consciousness into Christ Consciousness through meditation and </w:t>
      </w:r>
      <w:r w:rsidR="00614AF9" w:rsidRPr="00F351C3">
        <w:rPr>
          <w:rFonts w:ascii="Times New Roman" w:hAnsi="Times New Roman" w:cs="Times New Roman"/>
          <w:sz w:val="26"/>
          <w:szCs w:val="26"/>
        </w:rPr>
        <w:t>efforts in the betterment of oneself</w:t>
      </w:r>
      <w:r w:rsidR="00836685" w:rsidRPr="00F351C3">
        <w:rPr>
          <w:rFonts w:ascii="Times New Roman" w:hAnsi="Times New Roman" w:cs="Times New Roman"/>
          <w:sz w:val="26"/>
          <w:szCs w:val="26"/>
        </w:rPr>
        <w:t xml:space="preserve">, </w:t>
      </w:r>
      <w:r w:rsidR="005A1D5C">
        <w:rPr>
          <w:rFonts w:ascii="Times New Roman" w:hAnsi="Times New Roman" w:cs="Times New Roman"/>
          <w:sz w:val="26"/>
          <w:szCs w:val="26"/>
        </w:rPr>
        <w:t xml:space="preserve">which will </w:t>
      </w:r>
      <w:r w:rsidR="00614AF9" w:rsidRPr="00F351C3">
        <w:rPr>
          <w:rFonts w:ascii="Times New Roman" w:hAnsi="Times New Roman" w:cs="Times New Roman"/>
          <w:sz w:val="26"/>
          <w:szCs w:val="26"/>
        </w:rPr>
        <w:t xml:space="preserve">ultimately </w:t>
      </w:r>
      <w:r w:rsidR="00836685" w:rsidRPr="00F351C3">
        <w:rPr>
          <w:rFonts w:ascii="Times New Roman" w:hAnsi="Times New Roman" w:cs="Times New Roman"/>
          <w:sz w:val="26"/>
          <w:szCs w:val="26"/>
        </w:rPr>
        <w:t>revea</w:t>
      </w:r>
      <w:r w:rsidR="005A1D5C">
        <w:rPr>
          <w:rFonts w:ascii="Times New Roman" w:hAnsi="Times New Roman" w:cs="Times New Roman"/>
          <w:sz w:val="26"/>
          <w:szCs w:val="26"/>
        </w:rPr>
        <w:t>l</w:t>
      </w:r>
      <w:r w:rsidR="00836685" w:rsidRPr="00F351C3">
        <w:rPr>
          <w:rFonts w:ascii="Times New Roman" w:hAnsi="Times New Roman" w:cs="Times New Roman"/>
          <w:sz w:val="26"/>
          <w:szCs w:val="26"/>
        </w:rPr>
        <w:t xml:space="preserve"> the unity of original Christianity and </w:t>
      </w:r>
      <w:r w:rsidR="00614AF9" w:rsidRPr="00F351C3">
        <w:rPr>
          <w:rFonts w:ascii="Times New Roman" w:hAnsi="Times New Roman" w:cs="Times New Roman"/>
          <w:sz w:val="26"/>
          <w:szCs w:val="26"/>
        </w:rPr>
        <w:t>Kri</w:t>
      </w:r>
      <w:r w:rsidR="00402943" w:rsidRPr="00F351C3">
        <w:rPr>
          <w:rFonts w:ascii="Times New Roman" w:hAnsi="Times New Roman" w:cs="Times New Roman"/>
          <w:sz w:val="26"/>
          <w:szCs w:val="26"/>
        </w:rPr>
        <w:t>ya</w:t>
      </w:r>
      <w:r w:rsidR="00614AF9" w:rsidRPr="00F351C3">
        <w:rPr>
          <w:rFonts w:ascii="Times New Roman" w:hAnsi="Times New Roman" w:cs="Times New Roman"/>
          <w:sz w:val="26"/>
          <w:szCs w:val="26"/>
        </w:rPr>
        <w:t xml:space="preserve"> </w:t>
      </w:r>
      <w:r w:rsidR="00836685" w:rsidRPr="00F351C3">
        <w:rPr>
          <w:rFonts w:ascii="Times New Roman" w:hAnsi="Times New Roman" w:cs="Times New Roman"/>
          <w:sz w:val="26"/>
          <w:szCs w:val="26"/>
        </w:rPr>
        <w:t xml:space="preserve">Yoga as the shared foundation of all </w:t>
      </w:r>
      <w:r w:rsidR="008A7848" w:rsidRPr="00F351C3">
        <w:rPr>
          <w:rFonts w:ascii="Times New Roman" w:hAnsi="Times New Roman" w:cs="Times New Roman"/>
          <w:sz w:val="26"/>
          <w:szCs w:val="26"/>
        </w:rPr>
        <w:t>religious truths (S</w:t>
      </w:r>
      <w:r w:rsidR="000C2D64">
        <w:rPr>
          <w:rFonts w:ascii="Times New Roman" w:hAnsi="Times New Roman" w:cs="Times New Roman"/>
          <w:sz w:val="26"/>
          <w:szCs w:val="26"/>
        </w:rPr>
        <w:t>elf-Realization Fellowship</w:t>
      </w:r>
      <w:r w:rsidR="000F68DF">
        <w:rPr>
          <w:rFonts w:ascii="Times New Roman" w:hAnsi="Times New Roman" w:cs="Times New Roman"/>
          <w:sz w:val="26"/>
          <w:szCs w:val="26"/>
        </w:rPr>
        <w:t>,</w:t>
      </w:r>
      <w:r w:rsidR="000C2D64">
        <w:rPr>
          <w:rFonts w:ascii="Times New Roman" w:hAnsi="Times New Roman" w:cs="Times New Roman"/>
          <w:sz w:val="26"/>
          <w:szCs w:val="26"/>
        </w:rPr>
        <w:t xml:space="preserve"> Aims and Ideals</w:t>
      </w:r>
      <w:r w:rsidR="008A7848" w:rsidRPr="00F351C3">
        <w:rPr>
          <w:rFonts w:ascii="Times New Roman" w:hAnsi="Times New Roman" w:cs="Times New Roman"/>
          <w:sz w:val="26"/>
          <w:szCs w:val="26"/>
        </w:rPr>
        <w:t xml:space="preserve">). </w:t>
      </w:r>
      <w:r w:rsidR="006B3AAB" w:rsidRPr="00F351C3">
        <w:rPr>
          <w:rFonts w:ascii="Times New Roman" w:hAnsi="Times New Roman" w:cs="Times New Roman"/>
          <w:sz w:val="26"/>
          <w:szCs w:val="26"/>
        </w:rPr>
        <w:t>SRF believers’</w:t>
      </w:r>
      <w:r w:rsidR="00BB2803" w:rsidRPr="00F351C3">
        <w:rPr>
          <w:rFonts w:ascii="Times New Roman" w:hAnsi="Times New Roman" w:cs="Times New Roman"/>
          <w:sz w:val="26"/>
          <w:szCs w:val="26"/>
        </w:rPr>
        <w:t xml:space="preserve"> relationship with God does not come from above, but rather within</w:t>
      </w:r>
      <w:r w:rsidR="006B3AAB" w:rsidRPr="00F351C3">
        <w:rPr>
          <w:rFonts w:ascii="Times New Roman" w:hAnsi="Times New Roman" w:cs="Times New Roman"/>
          <w:sz w:val="26"/>
          <w:szCs w:val="26"/>
        </w:rPr>
        <w:t xml:space="preserve">. </w:t>
      </w:r>
    </w:p>
    <w:p w14:paraId="78F7ECD0" w14:textId="4A525919" w:rsidR="0051109B" w:rsidRPr="00F351C3" w:rsidRDefault="0051109B" w:rsidP="00F351C3">
      <w:pPr>
        <w:spacing w:line="480" w:lineRule="auto"/>
        <w:rPr>
          <w:rFonts w:ascii="Times New Roman" w:hAnsi="Times New Roman" w:cs="Times New Roman"/>
          <w:sz w:val="26"/>
          <w:szCs w:val="26"/>
        </w:rPr>
      </w:pPr>
      <w:r w:rsidRPr="00F351C3">
        <w:rPr>
          <w:rFonts w:ascii="Times New Roman" w:hAnsi="Times New Roman" w:cs="Times New Roman"/>
          <w:sz w:val="26"/>
          <w:szCs w:val="26"/>
        </w:rPr>
        <w:lastRenderedPageBreak/>
        <w:tab/>
      </w:r>
      <w:r w:rsidR="0067307C" w:rsidRPr="00F351C3">
        <w:rPr>
          <w:rFonts w:ascii="Times New Roman" w:hAnsi="Times New Roman" w:cs="Times New Roman"/>
          <w:sz w:val="26"/>
          <w:szCs w:val="26"/>
        </w:rPr>
        <w:t>The</w:t>
      </w:r>
      <w:r w:rsidR="00E95FDE" w:rsidRPr="00F351C3">
        <w:rPr>
          <w:rFonts w:ascii="Times New Roman" w:hAnsi="Times New Roman" w:cs="Times New Roman"/>
          <w:sz w:val="26"/>
          <w:szCs w:val="26"/>
        </w:rPr>
        <w:t xml:space="preserve"> SRF integrates many </w:t>
      </w:r>
      <w:r w:rsidR="00F257F7" w:rsidRPr="00F351C3">
        <w:rPr>
          <w:rFonts w:ascii="Times New Roman" w:hAnsi="Times New Roman" w:cs="Times New Roman"/>
          <w:sz w:val="26"/>
          <w:szCs w:val="26"/>
        </w:rPr>
        <w:t xml:space="preserve">religions into their daily rituals. For example, both </w:t>
      </w:r>
      <w:r w:rsidR="00D270DD" w:rsidRPr="00F351C3">
        <w:rPr>
          <w:rFonts w:ascii="Times New Roman" w:hAnsi="Times New Roman" w:cs="Times New Roman"/>
          <w:sz w:val="26"/>
          <w:szCs w:val="26"/>
        </w:rPr>
        <w:t>Christian</w:t>
      </w:r>
      <w:r w:rsidR="00F257F7" w:rsidRPr="00F351C3">
        <w:rPr>
          <w:rFonts w:ascii="Times New Roman" w:hAnsi="Times New Roman" w:cs="Times New Roman"/>
          <w:sz w:val="26"/>
          <w:szCs w:val="26"/>
        </w:rPr>
        <w:t xml:space="preserve"> and Indian scriptures</w:t>
      </w:r>
      <w:r w:rsidR="00D270DD" w:rsidRPr="00F351C3">
        <w:rPr>
          <w:rFonts w:ascii="Times New Roman" w:hAnsi="Times New Roman" w:cs="Times New Roman"/>
          <w:sz w:val="26"/>
          <w:szCs w:val="26"/>
        </w:rPr>
        <w:t>, such as the Bible and the Bhagavad Gita,</w:t>
      </w:r>
      <w:r w:rsidR="00F257F7" w:rsidRPr="00F351C3">
        <w:rPr>
          <w:rFonts w:ascii="Times New Roman" w:hAnsi="Times New Roman" w:cs="Times New Roman"/>
          <w:sz w:val="26"/>
          <w:szCs w:val="26"/>
        </w:rPr>
        <w:t xml:space="preserve"> </w:t>
      </w:r>
      <w:r w:rsidR="004351CA" w:rsidRPr="00F351C3">
        <w:rPr>
          <w:rFonts w:ascii="Times New Roman" w:hAnsi="Times New Roman" w:cs="Times New Roman"/>
          <w:sz w:val="26"/>
          <w:szCs w:val="26"/>
        </w:rPr>
        <w:t>are both read during their temple services</w:t>
      </w:r>
      <w:r w:rsidR="00D3273F" w:rsidRPr="00F351C3">
        <w:rPr>
          <w:rFonts w:ascii="Times New Roman" w:hAnsi="Times New Roman" w:cs="Times New Roman"/>
          <w:sz w:val="26"/>
          <w:szCs w:val="26"/>
        </w:rPr>
        <w:t xml:space="preserve">. This, paired with the aforementioned images of Jesus Christ in their chapel, </w:t>
      </w:r>
      <w:r w:rsidR="00660F33" w:rsidRPr="00F351C3">
        <w:rPr>
          <w:rFonts w:ascii="Times New Roman" w:hAnsi="Times New Roman" w:cs="Times New Roman"/>
          <w:sz w:val="26"/>
          <w:szCs w:val="26"/>
        </w:rPr>
        <w:t xml:space="preserve">demonstrates more than just tolerance of other religions; it is an extensive integration of them. </w:t>
      </w:r>
      <w:r w:rsidR="008E6AEA" w:rsidRPr="00F351C3">
        <w:rPr>
          <w:rFonts w:ascii="Times New Roman" w:hAnsi="Times New Roman" w:cs="Times New Roman"/>
          <w:sz w:val="26"/>
          <w:szCs w:val="26"/>
        </w:rPr>
        <w:t xml:space="preserve">Moreover, as a part of their interfaith efforts, the SRF on Mount Washington hosts an annual Easter Sunday service, as well as multilingual masses throughout the week. </w:t>
      </w:r>
      <w:r w:rsidR="007C5C59" w:rsidRPr="00F351C3">
        <w:rPr>
          <w:rFonts w:ascii="Times New Roman" w:hAnsi="Times New Roman" w:cs="Times New Roman"/>
          <w:sz w:val="26"/>
          <w:szCs w:val="26"/>
        </w:rPr>
        <w:t xml:space="preserve">Along with the information presented to me by Sister Lund, </w:t>
      </w:r>
      <w:r w:rsidR="00147583" w:rsidRPr="00F351C3">
        <w:rPr>
          <w:rFonts w:ascii="Times New Roman" w:hAnsi="Times New Roman" w:cs="Times New Roman"/>
          <w:sz w:val="26"/>
          <w:szCs w:val="26"/>
        </w:rPr>
        <w:t xml:space="preserve">Thich Nhat Hanh comments in </w:t>
      </w:r>
      <w:r w:rsidR="00ED65DF" w:rsidRPr="00F351C3">
        <w:rPr>
          <w:rFonts w:ascii="Times New Roman" w:hAnsi="Times New Roman" w:cs="Times New Roman"/>
          <w:i/>
          <w:iCs/>
          <w:sz w:val="26"/>
          <w:szCs w:val="26"/>
        </w:rPr>
        <w:t xml:space="preserve">The Heart of Understanding </w:t>
      </w:r>
      <w:r w:rsidR="00ED65DF" w:rsidRPr="00F351C3">
        <w:rPr>
          <w:rFonts w:ascii="Times New Roman" w:hAnsi="Times New Roman" w:cs="Times New Roman"/>
          <w:sz w:val="26"/>
          <w:szCs w:val="26"/>
        </w:rPr>
        <w:t>on, “When we are mindful, deeply in touch with the present moment, our understanding of what is going on deepens, and we begin to be filled with acceptance, joy, peace and love</w:t>
      </w:r>
      <w:r w:rsidR="008C2A79" w:rsidRPr="00F351C3">
        <w:rPr>
          <w:rFonts w:ascii="Times New Roman" w:hAnsi="Times New Roman" w:cs="Times New Roman"/>
          <w:sz w:val="26"/>
          <w:szCs w:val="26"/>
        </w:rPr>
        <w:t>” (</w:t>
      </w:r>
      <w:r w:rsidR="006415F0">
        <w:rPr>
          <w:rFonts w:ascii="Times New Roman" w:hAnsi="Times New Roman" w:cs="Times New Roman"/>
          <w:sz w:val="26"/>
          <w:szCs w:val="26"/>
        </w:rPr>
        <w:t>11</w:t>
      </w:r>
      <w:r w:rsidR="008C2A79" w:rsidRPr="00F351C3">
        <w:rPr>
          <w:rFonts w:ascii="Times New Roman" w:hAnsi="Times New Roman" w:cs="Times New Roman"/>
          <w:sz w:val="26"/>
          <w:szCs w:val="26"/>
        </w:rPr>
        <w:t>).</w:t>
      </w:r>
      <w:r w:rsidR="007F3E55" w:rsidRPr="00F351C3">
        <w:rPr>
          <w:rFonts w:ascii="Times New Roman" w:hAnsi="Times New Roman" w:cs="Times New Roman"/>
          <w:sz w:val="26"/>
          <w:szCs w:val="26"/>
        </w:rPr>
        <w:t xml:space="preserve"> Hanh’s assertions of how </w:t>
      </w:r>
      <w:r w:rsidR="0094463A" w:rsidRPr="00F351C3">
        <w:rPr>
          <w:rFonts w:ascii="Times New Roman" w:hAnsi="Times New Roman" w:cs="Times New Roman"/>
          <w:sz w:val="26"/>
          <w:szCs w:val="26"/>
        </w:rPr>
        <w:t>awareness leads to compassion and openness</w:t>
      </w:r>
      <w:r w:rsidR="00821B1B" w:rsidRPr="00F351C3">
        <w:rPr>
          <w:rFonts w:ascii="Times New Roman" w:hAnsi="Times New Roman" w:cs="Times New Roman"/>
          <w:sz w:val="26"/>
          <w:szCs w:val="26"/>
        </w:rPr>
        <w:t xml:space="preserve"> is </w:t>
      </w:r>
      <w:r w:rsidR="0094463A" w:rsidRPr="00F351C3">
        <w:rPr>
          <w:rFonts w:ascii="Times New Roman" w:hAnsi="Times New Roman" w:cs="Times New Roman"/>
          <w:sz w:val="26"/>
          <w:szCs w:val="26"/>
        </w:rPr>
        <w:t>in</w:t>
      </w:r>
      <w:r w:rsidR="00821B1B" w:rsidRPr="00F351C3">
        <w:rPr>
          <w:rFonts w:ascii="Times New Roman" w:hAnsi="Times New Roman" w:cs="Times New Roman"/>
          <w:sz w:val="26"/>
          <w:szCs w:val="26"/>
        </w:rPr>
        <w:t xml:space="preserve"> direct correlation with </w:t>
      </w:r>
      <w:r w:rsidR="00F57E96" w:rsidRPr="00F351C3">
        <w:rPr>
          <w:rFonts w:ascii="Times New Roman" w:hAnsi="Times New Roman" w:cs="Times New Roman"/>
          <w:sz w:val="26"/>
          <w:szCs w:val="26"/>
        </w:rPr>
        <w:t xml:space="preserve">what Sister Lund </w:t>
      </w:r>
      <w:r w:rsidR="00E53621" w:rsidRPr="00F351C3">
        <w:rPr>
          <w:rFonts w:ascii="Times New Roman" w:hAnsi="Times New Roman" w:cs="Times New Roman"/>
          <w:sz w:val="26"/>
          <w:szCs w:val="26"/>
        </w:rPr>
        <w:t xml:space="preserve">expressed about all people partaking in meditation and breath work as a part of </w:t>
      </w:r>
      <w:r w:rsidR="0078378E" w:rsidRPr="00F351C3">
        <w:rPr>
          <w:rFonts w:ascii="Times New Roman" w:hAnsi="Times New Roman" w:cs="Times New Roman"/>
          <w:sz w:val="26"/>
          <w:szCs w:val="26"/>
        </w:rPr>
        <w:t>one’s individual journey to come closer with God</w:t>
      </w:r>
      <w:r w:rsidR="0094463A" w:rsidRPr="00F351C3">
        <w:rPr>
          <w:rFonts w:ascii="Times New Roman" w:hAnsi="Times New Roman" w:cs="Times New Roman"/>
          <w:sz w:val="26"/>
          <w:szCs w:val="26"/>
        </w:rPr>
        <w:t xml:space="preserve">. </w:t>
      </w:r>
    </w:p>
    <w:p w14:paraId="076C3F0F" w14:textId="48004E55" w:rsidR="00E36358" w:rsidRPr="00F351C3" w:rsidRDefault="00E36358" w:rsidP="00F351C3">
      <w:pPr>
        <w:spacing w:line="480" w:lineRule="auto"/>
        <w:rPr>
          <w:rFonts w:ascii="Times New Roman" w:hAnsi="Times New Roman" w:cs="Times New Roman"/>
          <w:b/>
          <w:bCs/>
          <w:sz w:val="26"/>
          <w:szCs w:val="26"/>
        </w:rPr>
      </w:pPr>
      <w:r w:rsidRPr="00F351C3">
        <w:rPr>
          <w:rFonts w:ascii="Times New Roman" w:hAnsi="Times New Roman" w:cs="Times New Roman"/>
          <w:b/>
          <w:bCs/>
          <w:sz w:val="26"/>
          <w:szCs w:val="26"/>
        </w:rPr>
        <w:t xml:space="preserve">Shul on the Beach </w:t>
      </w:r>
    </w:p>
    <w:p w14:paraId="34A1F3F9" w14:textId="6F44949B" w:rsidR="00E36358" w:rsidRPr="00F351C3" w:rsidRDefault="00E36358" w:rsidP="00F351C3">
      <w:pPr>
        <w:spacing w:line="480" w:lineRule="auto"/>
        <w:rPr>
          <w:rFonts w:ascii="Times New Roman" w:hAnsi="Times New Roman" w:cs="Times New Roman"/>
          <w:sz w:val="26"/>
          <w:szCs w:val="26"/>
        </w:rPr>
      </w:pPr>
      <w:r w:rsidRPr="00F351C3">
        <w:rPr>
          <w:rFonts w:ascii="Times New Roman" w:hAnsi="Times New Roman" w:cs="Times New Roman"/>
          <w:sz w:val="26"/>
          <w:szCs w:val="26"/>
        </w:rPr>
        <w:tab/>
      </w:r>
      <w:r w:rsidR="00323017" w:rsidRPr="00F351C3">
        <w:rPr>
          <w:rFonts w:ascii="Times New Roman" w:hAnsi="Times New Roman" w:cs="Times New Roman"/>
          <w:sz w:val="26"/>
          <w:szCs w:val="26"/>
        </w:rPr>
        <w:t xml:space="preserve">My third and final site visit took me to </w:t>
      </w:r>
      <w:r w:rsidR="004E3C2C" w:rsidRPr="00F351C3">
        <w:rPr>
          <w:rFonts w:ascii="Times New Roman" w:hAnsi="Times New Roman" w:cs="Times New Roman"/>
          <w:sz w:val="26"/>
          <w:szCs w:val="26"/>
        </w:rPr>
        <w:t xml:space="preserve">Shul on the Beach </w:t>
      </w:r>
      <w:r w:rsidR="00936957" w:rsidRPr="00F351C3">
        <w:rPr>
          <w:rFonts w:ascii="Times New Roman" w:hAnsi="Times New Roman" w:cs="Times New Roman"/>
          <w:sz w:val="26"/>
          <w:szCs w:val="26"/>
        </w:rPr>
        <w:t>Pacific Jewish Center in Venice</w:t>
      </w:r>
      <w:r w:rsidR="009E6719">
        <w:rPr>
          <w:rFonts w:ascii="Times New Roman" w:hAnsi="Times New Roman" w:cs="Times New Roman"/>
          <w:sz w:val="26"/>
          <w:szCs w:val="26"/>
        </w:rPr>
        <w:t>,</w:t>
      </w:r>
      <w:r w:rsidR="00936957" w:rsidRPr="00F351C3">
        <w:rPr>
          <w:rFonts w:ascii="Times New Roman" w:hAnsi="Times New Roman" w:cs="Times New Roman"/>
          <w:sz w:val="26"/>
          <w:szCs w:val="26"/>
        </w:rPr>
        <w:t xml:space="preserve"> where I </w:t>
      </w:r>
      <w:r w:rsidR="00201E07" w:rsidRPr="00F351C3">
        <w:rPr>
          <w:rFonts w:ascii="Times New Roman" w:hAnsi="Times New Roman" w:cs="Times New Roman"/>
          <w:sz w:val="26"/>
          <w:szCs w:val="26"/>
        </w:rPr>
        <w:t>learned about</w:t>
      </w:r>
      <w:r w:rsidR="008134C2" w:rsidRPr="00F351C3">
        <w:rPr>
          <w:rFonts w:ascii="Times New Roman" w:hAnsi="Times New Roman" w:cs="Times New Roman"/>
          <w:sz w:val="26"/>
          <w:szCs w:val="26"/>
        </w:rPr>
        <w:t xml:space="preserve"> Rabbi Rubanowitz’s efforts to partake in interreligious dialogue. </w:t>
      </w:r>
      <w:r w:rsidR="00C21485" w:rsidRPr="00F351C3">
        <w:rPr>
          <w:rFonts w:ascii="Times New Roman" w:hAnsi="Times New Roman" w:cs="Times New Roman"/>
          <w:sz w:val="26"/>
          <w:szCs w:val="26"/>
        </w:rPr>
        <w:t xml:space="preserve">Positioned </w:t>
      </w:r>
      <w:r w:rsidR="00214621" w:rsidRPr="00F351C3">
        <w:rPr>
          <w:rFonts w:ascii="Times New Roman" w:hAnsi="Times New Roman" w:cs="Times New Roman"/>
          <w:sz w:val="26"/>
          <w:szCs w:val="26"/>
        </w:rPr>
        <w:t xml:space="preserve">directly on the famous Venice Boardwalk, the shul </w:t>
      </w:r>
      <w:r w:rsidR="00E271CA" w:rsidRPr="00F351C3">
        <w:rPr>
          <w:rFonts w:ascii="Times New Roman" w:hAnsi="Times New Roman" w:cs="Times New Roman"/>
          <w:sz w:val="26"/>
          <w:szCs w:val="26"/>
        </w:rPr>
        <w:t xml:space="preserve">is at the epicenter of one of the most diverse communities </w:t>
      </w:r>
      <w:r w:rsidR="00A0571C" w:rsidRPr="00F351C3">
        <w:rPr>
          <w:rFonts w:ascii="Times New Roman" w:hAnsi="Times New Roman" w:cs="Times New Roman"/>
          <w:sz w:val="26"/>
          <w:szCs w:val="26"/>
        </w:rPr>
        <w:t xml:space="preserve">in Los Angeles, giving </w:t>
      </w:r>
      <w:r w:rsidR="00B4548F" w:rsidRPr="00F351C3">
        <w:rPr>
          <w:rFonts w:ascii="Times New Roman" w:hAnsi="Times New Roman" w:cs="Times New Roman"/>
          <w:sz w:val="26"/>
          <w:szCs w:val="26"/>
        </w:rPr>
        <w:t xml:space="preserve">the worship space and Rabbi Rubanowitz an extraordinary opportunity to </w:t>
      </w:r>
      <w:r w:rsidR="00013575" w:rsidRPr="00F351C3">
        <w:rPr>
          <w:rFonts w:ascii="Times New Roman" w:hAnsi="Times New Roman" w:cs="Times New Roman"/>
          <w:sz w:val="26"/>
          <w:szCs w:val="26"/>
        </w:rPr>
        <w:t xml:space="preserve">connect with </w:t>
      </w:r>
      <w:r w:rsidR="00D7773D">
        <w:rPr>
          <w:rFonts w:ascii="Times New Roman" w:hAnsi="Times New Roman" w:cs="Times New Roman"/>
          <w:sz w:val="26"/>
          <w:szCs w:val="26"/>
        </w:rPr>
        <w:t>a multifaceted</w:t>
      </w:r>
      <w:r w:rsidR="00013575" w:rsidRPr="00F351C3">
        <w:rPr>
          <w:rFonts w:ascii="Times New Roman" w:hAnsi="Times New Roman" w:cs="Times New Roman"/>
          <w:sz w:val="26"/>
          <w:szCs w:val="26"/>
        </w:rPr>
        <w:t xml:space="preserve"> people. </w:t>
      </w:r>
      <w:r w:rsidR="00B76155" w:rsidRPr="00F351C3">
        <w:rPr>
          <w:rFonts w:ascii="Times New Roman" w:hAnsi="Times New Roman" w:cs="Times New Roman"/>
          <w:sz w:val="26"/>
          <w:szCs w:val="26"/>
        </w:rPr>
        <w:t xml:space="preserve">My conversation with the rabbi </w:t>
      </w:r>
      <w:r w:rsidR="003D0E44" w:rsidRPr="00F351C3">
        <w:rPr>
          <w:rFonts w:ascii="Times New Roman" w:hAnsi="Times New Roman" w:cs="Times New Roman"/>
          <w:sz w:val="26"/>
          <w:szCs w:val="26"/>
        </w:rPr>
        <w:t xml:space="preserve">was </w:t>
      </w:r>
      <w:r w:rsidR="007C1EDD" w:rsidRPr="00F351C3">
        <w:rPr>
          <w:rFonts w:ascii="Times New Roman" w:hAnsi="Times New Roman" w:cs="Times New Roman"/>
          <w:sz w:val="26"/>
          <w:szCs w:val="26"/>
        </w:rPr>
        <w:t xml:space="preserve">rich in information about </w:t>
      </w:r>
      <w:r w:rsidR="00B103C9" w:rsidRPr="00F351C3">
        <w:rPr>
          <w:rFonts w:ascii="Times New Roman" w:hAnsi="Times New Roman" w:cs="Times New Roman"/>
          <w:sz w:val="26"/>
          <w:szCs w:val="26"/>
        </w:rPr>
        <w:t>Orthodox</w:t>
      </w:r>
      <w:r w:rsidR="007C1EDD" w:rsidRPr="00F351C3">
        <w:rPr>
          <w:rFonts w:ascii="Times New Roman" w:hAnsi="Times New Roman" w:cs="Times New Roman"/>
          <w:sz w:val="26"/>
          <w:szCs w:val="26"/>
        </w:rPr>
        <w:t xml:space="preserve"> Judaism</w:t>
      </w:r>
      <w:r w:rsidR="00B41595" w:rsidRPr="00F351C3">
        <w:rPr>
          <w:rFonts w:ascii="Times New Roman" w:hAnsi="Times New Roman" w:cs="Times New Roman"/>
          <w:sz w:val="26"/>
          <w:szCs w:val="26"/>
        </w:rPr>
        <w:t xml:space="preserve">, such as </w:t>
      </w:r>
      <w:r w:rsidR="008D660A" w:rsidRPr="00F351C3">
        <w:rPr>
          <w:rFonts w:ascii="Times New Roman" w:hAnsi="Times New Roman" w:cs="Times New Roman"/>
          <w:sz w:val="26"/>
          <w:szCs w:val="26"/>
        </w:rPr>
        <w:t xml:space="preserve">observing Shabbat and </w:t>
      </w:r>
      <w:r w:rsidR="00420D3E" w:rsidRPr="00F351C3">
        <w:rPr>
          <w:rFonts w:ascii="Times New Roman" w:hAnsi="Times New Roman" w:cs="Times New Roman"/>
          <w:sz w:val="26"/>
          <w:szCs w:val="26"/>
        </w:rPr>
        <w:t>following Jewish law (</w:t>
      </w:r>
      <w:r w:rsidR="00420D3E" w:rsidRPr="00F351C3">
        <w:rPr>
          <w:rFonts w:ascii="Times New Roman" w:hAnsi="Times New Roman" w:cs="Times New Roman"/>
          <w:i/>
          <w:iCs/>
          <w:sz w:val="26"/>
          <w:szCs w:val="26"/>
        </w:rPr>
        <w:t xml:space="preserve">halakha), </w:t>
      </w:r>
      <w:r w:rsidR="00D7773D">
        <w:rPr>
          <w:rFonts w:ascii="Times New Roman" w:hAnsi="Times New Roman" w:cs="Times New Roman"/>
          <w:sz w:val="26"/>
          <w:szCs w:val="26"/>
        </w:rPr>
        <w:t>along with</w:t>
      </w:r>
      <w:r w:rsidR="009E7B4D" w:rsidRPr="00F351C3">
        <w:rPr>
          <w:rFonts w:ascii="Times New Roman" w:hAnsi="Times New Roman" w:cs="Times New Roman"/>
          <w:sz w:val="26"/>
          <w:szCs w:val="26"/>
        </w:rPr>
        <w:t xml:space="preserve"> </w:t>
      </w:r>
      <w:r w:rsidR="00764CD8" w:rsidRPr="00F351C3">
        <w:rPr>
          <w:rFonts w:ascii="Times New Roman" w:hAnsi="Times New Roman" w:cs="Times New Roman"/>
          <w:sz w:val="26"/>
          <w:szCs w:val="26"/>
        </w:rPr>
        <w:t xml:space="preserve">what his experience </w:t>
      </w:r>
      <w:r w:rsidR="00764CD8" w:rsidRPr="00F351C3">
        <w:rPr>
          <w:rFonts w:ascii="Times New Roman" w:hAnsi="Times New Roman" w:cs="Times New Roman"/>
          <w:sz w:val="26"/>
          <w:szCs w:val="26"/>
        </w:rPr>
        <w:lastRenderedPageBreak/>
        <w:t xml:space="preserve">has been in leading </w:t>
      </w:r>
      <w:r w:rsidR="00D7773D">
        <w:rPr>
          <w:rFonts w:ascii="Times New Roman" w:hAnsi="Times New Roman" w:cs="Times New Roman"/>
          <w:sz w:val="26"/>
          <w:szCs w:val="26"/>
        </w:rPr>
        <w:t>the</w:t>
      </w:r>
      <w:r w:rsidR="00764CD8" w:rsidRPr="00F351C3">
        <w:rPr>
          <w:rFonts w:ascii="Times New Roman" w:hAnsi="Times New Roman" w:cs="Times New Roman"/>
          <w:sz w:val="26"/>
          <w:szCs w:val="26"/>
        </w:rPr>
        <w:t xml:space="preserve"> shul in a progressive light. He </w:t>
      </w:r>
      <w:r w:rsidR="004F366E" w:rsidRPr="00F351C3">
        <w:rPr>
          <w:rFonts w:ascii="Times New Roman" w:hAnsi="Times New Roman" w:cs="Times New Roman"/>
          <w:sz w:val="26"/>
          <w:szCs w:val="26"/>
        </w:rPr>
        <w:t xml:space="preserve">views a </w:t>
      </w:r>
      <w:r w:rsidR="00A76E88" w:rsidRPr="00F351C3">
        <w:rPr>
          <w:rFonts w:ascii="Times New Roman" w:hAnsi="Times New Roman" w:cs="Times New Roman"/>
          <w:sz w:val="26"/>
          <w:szCs w:val="26"/>
        </w:rPr>
        <w:t>more</w:t>
      </w:r>
      <w:r w:rsidR="00764CD8" w:rsidRPr="00F351C3">
        <w:rPr>
          <w:rFonts w:ascii="Times New Roman" w:hAnsi="Times New Roman" w:cs="Times New Roman"/>
          <w:sz w:val="26"/>
          <w:szCs w:val="26"/>
        </w:rPr>
        <w:t xml:space="preserve"> </w:t>
      </w:r>
      <w:r w:rsidR="00B7779A" w:rsidRPr="00F351C3">
        <w:rPr>
          <w:rFonts w:ascii="Times New Roman" w:hAnsi="Times New Roman" w:cs="Times New Roman"/>
          <w:sz w:val="26"/>
          <w:szCs w:val="26"/>
        </w:rPr>
        <w:t>relaxe</w:t>
      </w:r>
      <w:r w:rsidR="00D761F2" w:rsidRPr="00F351C3">
        <w:rPr>
          <w:rFonts w:ascii="Times New Roman" w:hAnsi="Times New Roman" w:cs="Times New Roman"/>
          <w:sz w:val="26"/>
          <w:szCs w:val="26"/>
        </w:rPr>
        <w:t>d</w:t>
      </w:r>
      <w:r w:rsidR="00B7779A" w:rsidRPr="00F351C3">
        <w:rPr>
          <w:rFonts w:ascii="Times New Roman" w:hAnsi="Times New Roman" w:cs="Times New Roman"/>
          <w:sz w:val="26"/>
          <w:szCs w:val="26"/>
        </w:rPr>
        <w:t xml:space="preserve"> adherence to daily Jewish practices as an opportunity to spread the teachings of the Torah to a wider array of people</w:t>
      </w:r>
      <w:r w:rsidR="00140A03" w:rsidRPr="00F351C3">
        <w:rPr>
          <w:rFonts w:ascii="Times New Roman" w:hAnsi="Times New Roman" w:cs="Times New Roman"/>
          <w:sz w:val="26"/>
          <w:szCs w:val="26"/>
        </w:rPr>
        <w:t xml:space="preserve"> who </w:t>
      </w:r>
      <w:r w:rsidR="00AE336B" w:rsidRPr="00F351C3">
        <w:rPr>
          <w:rFonts w:ascii="Times New Roman" w:hAnsi="Times New Roman" w:cs="Times New Roman"/>
          <w:sz w:val="26"/>
          <w:szCs w:val="26"/>
        </w:rPr>
        <w:t xml:space="preserve">might otherwise resist traditional observance. </w:t>
      </w:r>
      <w:r w:rsidR="00C808CB" w:rsidRPr="00F351C3">
        <w:rPr>
          <w:rFonts w:ascii="Times New Roman" w:hAnsi="Times New Roman" w:cs="Times New Roman"/>
          <w:sz w:val="26"/>
          <w:szCs w:val="26"/>
        </w:rPr>
        <w:t xml:space="preserve">Following our discussion, I had the opportunity to </w:t>
      </w:r>
      <w:r w:rsidR="00A22D5F" w:rsidRPr="00F351C3">
        <w:rPr>
          <w:rFonts w:ascii="Times New Roman" w:hAnsi="Times New Roman" w:cs="Times New Roman"/>
          <w:sz w:val="26"/>
          <w:szCs w:val="26"/>
        </w:rPr>
        <w:t xml:space="preserve">sit in on a </w:t>
      </w:r>
      <w:r w:rsidR="00177D8D" w:rsidRPr="00F351C3">
        <w:rPr>
          <w:rFonts w:ascii="Times New Roman" w:hAnsi="Times New Roman" w:cs="Times New Roman"/>
          <w:sz w:val="26"/>
          <w:szCs w:val="26"/>
        </w:rPr>
        <w:t xml:space="preserve">Torah study session with the shul’s congregation, where we read the week’s </w:t>
      </w:r>
      <w:r w:rsidR="00555646" w:rsidRPr="00F351C3">
        <w:rPr>
          <w:rFonts w:ascii="Times New Roman" w:hAnsi="Times New Roman" w:cs="Times New Roman"/>
          <w:i/>
          <w:iCs/>
          <w:sz w:val="26"/>
          <w:szCs w:val="26"/>
        </w:rPr>
        <w:t>parsha</w:t>
      </w:r>
      <w:r w:rsidR="007D1C88" w:rsidRPr="00F351C3">
        <w:rPr>
          <w:rFonts w:ascii="Times New Roman" w:hAnsi="Times New Roman" w:cs="Times New Roman"/>
          <w:sz w:val="26"/>
          <w:szCs w:val="26"/>
        </w:rPr>
        <w:t xml:space="preserve"> and partook in a lively discussion of its contents. </w:t>
      </w:r>
      <w:r w:rsidR="00DE4AB6" w:rsidRPr="00F351C3">
        <w:rPr>
          <w:rFonts w:ascii="Times New Roman" w:hAnsi="Times New Roman" w:cs="Times New Roman"/>
          <w:sz w:val="26"/>
          <w:szCs w:val="26"/>
        </w:rPr>
        <w:t xml:space="preserve">It felt less like a lecture and more </w:t>
      </w:r>
      <w:r w:rsidR="00F033DE" w:rsidRPr="00F351C3">
        <w:rPr>
          <w:rFonts w:ascii="Times New Roman" w:hAnsi="Times New Roman" w:cs="Times New Roman"/>
          <w:sz w:val="26"/>
          <w:szCs w:val="26"/>
        </w:rPr>
        <w:t>similar to</w:t>
      </w:r>
      <w:r w:rsidR="007C18D7" w:rsidRPr="00F351C3">
        <w:rPr>
          <w:rFonts w:ascii="Times New Roman" w:hAnsi="Times New Roman" w:cs="Times New Roman"/>
          <w:sz w:val="26"/>
          <w:szCs w:val="26"/>
        </w:rPr>
        <w:t xml:space="preserve"> merely</w:t>
      </w:r>
      <w:r w:rsidR="00DE4AB6" w:rsidRPr="00F351C3">
        <w:rPr>
          <w:rFonts w:ascii="Times New Roman" w:hAnsi="Times New Roman" w:cs="Times New Roman"/>
          <w:sz w:val="26"/>
          <w:szCs w:val="26"/>
        </w:rPr>
        <w:t xml:space="preserve"> a</w:t>
      </w:r>
      <w:r w:rsidR="00A42C3E" w:rsidRPr="00F351C3">
        <w:rPr>
          <w:rFonts w:ascii="Times New Roman" w:hAnsi="Times New Roman" w:cs="Times New Roman"/>
          <w:sz w:val="26"/>
          <w:szCs w:val="26"/>
        </w:rPr>
        <w:t xml:space="preserve">n eclectic </w:t>
      </w:r>
      <w:r w:rsidR="00DE4AB6" w:rsidRPr="00F351C3">
        <w:rPr>
          <w:rFonts w:ascii="Times New Roman" w:hAnsi="Times New Roman" w:cs="Times New Roman"/>
          <w:sz w:val="26"/>
          <w:szCs w:val="26"/>
        </w:rPr>
        <w:t>group of individuals trying to understand a profound and complicated subject, with the rabbi acting as a facilitator of the discussion.</w:t>
      </w:r>
      <w:r w:rsidR="00A70BC5" w:rsidRPr="00F351C3">
        <w:rPr>
          <w:rFonts w:ascii="Times New Roman" w:hAnsi="Times New Roman" w:cs="Times New Roman"/>
          <w:sz w:val="26"/>
          <w:szCs w:val="26"/>
        </w:rPr>
        <w:t xml:space="preserve"> </w:t>
      </w:r>
    </w:p>
    <w:p w14:paraId="02DD0852" w14:textId="089AE9E4" w:rsidR="00DE7027" w:rsidRPr="00F351C3" w:rsidRDefault="000A550F" w:rsidP="00F351C3">
      <w:pPr>
        <w:spacing w:line="480" w:lineRule="auto"/>
        <w:rPr>
          <w:rFonts w:ascii="Times New Roman" w:hAnsi="Times New Roman" w:cs="Times New Roman"/>
          <w:sz w:val="26"/>
          <w:szCs w:val="26"/>
        </w:rPr>
      </w:pPr>
      <w:r w:rsidRPr="00F351C3">
        <w:rPr>
          <w:rFonts w:ascii="Times New Roman" w:hAnsi="Times New Roman" w:cs="Times New Roman"/>
          <w:sz w:val="26"/>
          <w:szCs w:val="26"/>
        </w:rPr>
        <w:tab/>
        <w:t xml:space="preserve">Out of my three site visits, Shul on the Beach engaged in the most interfaith work with the people surrounding it. </w:t>
      </w:r>
      <w:r w:rsidR="00335243" w:rsidRPr="00F351C3">
        <w:rPr>
          <w:rFonts w:ascii="Times New Roman" w:hAnsi="Times New Roman" w:cs="Times New Roman"/>
          <w:sz w:val="26"/>
          <w:szCs w:val="26"/>
        </w:rPr>
        <w:t xml:space="preserve">Rabbi Rubanowitz </w:t>
      </w:r>
      <w:r w:rsidR="00C968AD" w:rsidRPr="00F351C3">
        <w:rPr>
          <w:rFonts w:ascii="Times New Roman" w:hAnsi="Times New Roman" w:cs="Times New Roman"/>
          <w:sz w:val="26"/>
          <w:szCs w:val="26"/>
        </w:rPr>
        <w:t>told me about his weekly ritual of walking down the boardwalk with the intention of sparking a conversation about spirituality with anyone who is willing to</w:t>
      </w:r>
      <w:r w:rsidR="00463542">
        <w:rPr>
          <w:rFonts w:ascii="Times New Roman" w:hAnsi="Times New Roman" w:cs="Times New Roman"/>
          <w:sz w:val="26"/>
          <w:szCs w:val="26"/>
        </w:rPr>
        <w:t xml:space="preserve"> talk with him</w:t>
      </w:r>
      <w:r w:rsidR="00C968AD" w:rsidRPr="00F351C3">
        <w:rPr>
          <w:rFonts w:ascii="Times New Roman" w:hAnsi="Times New Roman" w:cs="Times New Roman"/>
          <w:sz w:val="26"/>
          <w:szCs w:val="26"/>
        </w:rPr>
        <w:t xml:space="preserve">. </w:t>
      </w:r>
      <w:r w:rsidR="00820698" w:rsidRPr="00F351C3">
        <w:rPr>
          <w:rFonts w:ascii="Times New Roman" w:hAnsi="Times New Roman" w:cs="Times New Roman"/>
          <w:sz w:val="26"/>
          <w:szCs w:val="26"/>
        </w:rPr>
        <w:t xml:space="preserve">This reinforces </w:t>
      </w:r>
      <w:r w:rsidR="00D02510" w:rsidRPr="00F351C3">
        <w:rPr>
          <w:rFonts w:ascii="Times New Roman" w:hAnsi="Times New Roman" w:cs="Times New Roman"/>
          <w:sz w:val="26"/>
          <w:szCs w:val="26"/>
        </w:rPr>
        <w:t xml:space="preserve">the Torah’s </w:t>
      </w:r>
      <w:r w:rsidR="00103F95" w:rsidRPr="00F351C3">
        <w:rPr>
          <w:rFonts w:ascii="Times New Roman" w:hAnsi="Times New Roman" w:cs="Times New Roman"/>
          <w:sz w:val="26"/>
          <w:szCs w:val="26"/>
        </w:rPr>
        <w:t xml:space="preserve">call for people to “love the </w:t>
      </w:r>
      <w:r w:rsidR="00103F95" w:rsidRPr="006E30FF">
        <w:rPr>
          <w:rFonts w:ascii="Times New Roman" w:hAnsi="Times New Roman" w:cs="Times New Roman"/>
          <w:sz w:val="26"/>
          <w:szCs w:val="26"/>
        </w:rPr>
        <w:t>stranger” found</w:t>
      </w:r>
      <w:r w:rsidR="00103F95" w:rsidRPr="00F351C3">
        <w:rPr>
          <w:rFonts w:ascii="Times New Roman" w:hAnsi="Times New Roman" w:cs="Times New Roman"/>
          <w:sz w:val="26"/>
          <w:szCs w:val="26"/>
        </w:rPr>
        <w:t xml:space="preserve"> in Deuteronomy 10:19</w:t>
      </w:r>
      <w:r w:rsidR="007A7E1E" w:rsidRPr="00F351C3">
        <w:rPr>
          <w:rFonts w:ascii="Times New Roman" w:hAnsi="Times New Roman" w:cs="Times New Roman"/>
          <w:sz w:val="26"/>
          <w:szCs w:val="26"/>
        </w:rPr>
        <w:t xml:space="preserve">, as well as </w:t>
      </w:r>
      <w:r w:rsidR="005538C5" w:rsidRPr="00F351C3">
        <w:rPr>
          <w:rFonts w:ascii="Times New Roman" w:hAnsi="Times New Roman" w:cs="Times New Roman"/>
          <w:sz w:val="26"/>
          <w:szCs w:val="26"/>
        </w:rPr>
        <w:t xml:space="preserve">the Modern Orthodox </w:t>
      </w:r>
      <w:r w:rsidR="00E550BF" w:rsidRPr="00F351C3">
        <w:rPr>
          <w:rFonts w:ascii="Times New Roman" w:hAnsi="Times New Roman" w:cs="Times New Roman"/>
          <w:sz w:val="26"/>
          <w:szCs w:val="26"/>
        </w:rPr>
        <w:t xml:space="preserve">belief that </w:t>
      </w:r>
      <w:r w:rsidR="00E42530" w:rsidRPr="00F351C3">
        <w:rPr>
          <w:rFonts w:ascii="Times New Roman" w:hAnsi="Times New Roman" w:cs="Times New Roman"/>
          <w:sz w:val="26"/>
          <w:szCs w:val="26"/>
        </w:rPr>
        <w:t xml:space="preserve">“engagement without compromise” </w:t>
      </w:r>
      <w:r w:rsidR="00E42530" w:rsidRPr="000D0F8E">
        <w:rPr>
          <w:rFonts w:ascii="Times New Roman" w:hAnsi="Times New Roman" w:cs="Times New Roman"/>
          <w:sz w:val="26"/>
          <w:szCs w:val="26"/>
        </w:rPr>
        <w:t xml:space="preserve">is </w:t>
      </w:r>
      <w:r w:rsidR="004735BB" w:rsidRPr="000D0F8E">
        <w:rPr>
          <w:rFonts w:ascii="Times New Roman" w:hAnsi="Times New Roman" w:cs="Times New Roman"/>
          <w:sz w:val="26"/>
          <w:szCs w:val="26"/>
        </w:rPr>
        <w:t>an essential practice</w:t>
      </w:r>
      <w:r w:rsidR="003B4FA5" w:rsidRPr="000D0F8E">
        <w:rPr>
          <w:rFonts w:ascii="Times New Roman" w:hAnsi="Times New Roman" w:cs="Times New Roman"/>
          <w:sz w:val="26"/>
          <w:szCs w:val="26"/>
        </w:rPr>
        <w:t xml:space="preserve"> for any shul to </w:t>
      </w:r>
      <w:r w:rsidR="000D0F8E" w:rsidRPr="000D0F8E">
        <w:rPr>
          <w:rFonts w:ascii="Times New Roman" w:hAnsi="Times New Roman" w:cs="Times New Roman"/>
          <w:sz w:val="26"/>
          <w:szCs w:val="26"/>
        </w:rPr>
        <w:t>commit itself to</w:t>
      </w:r>
      <w:r w:rsidR="004735BB" w:rsidRPr="000D0F8E">
        <w:rPr>
          <w:rFonts w:ascii="Times New Roman" w:hAnsi="Times New Roman" w:cs="Times New Roman"/>
          <w:sz w:val="26"/>
          <w:szCs w:val="26"/>
        </w:rPr>
        <w:t xml:space="preserve"> with the surrounding community.</w:t>
      </w:r>
      <w:r w:rsidR="004735BB" w:rsidRPr="00F351C3">
        <w:rPr>
          <w:rFonts w:ascii="Times New Roman" w:hAnsi="Times New Roman" w:cs="Times New Roman"/>
          <w:sz w:val="26"/>
          <w:szCs w:val="26"/>
        </w:rPr>
        <w:t xml:space="preserve"> </w:t>
      </w:r>
      <w:r w:rsidR="00B67002" w:rsidRPr="002E69AD">
        <w:rPr>
          <w:rFonts w:ascii="Times New Roman" w:hAnsi="Times New Roman" w:cs="Times New Roman"/>
          <w:sz w:val="26"/>
          <w:szCs w:val="26"/>
        </w:rPr>
        <w:t xml:space="preserve">Leonard Swidler, Khalid Duran, </w:t>
      </w:r>
      <w:r w:rsidR="002D75AF" w:rsidRPr="002E69AD">
        <w:rPr>
          <w:rFonts w:ascii="Times New Roman" w:hAnsi="Times New Roman" w:cs="Times New Roman"/>
          <w:sz w:val="26"/>
          <w:szCs w:val="26"/>
        </w:rPr>
        <w:t xml:space="preserve">and </w:t>
      </w:r>
      <w:r w:rsidR="00B67002" w:rsidRPr="002E69AD">
        <w:rPr>
          <w:rFonts w:ascii="Times New Roman" w:hAnsi="Times New Roman" w:cs="Times New Roman"/>
          <w:sz w:val="26"/>
          <w:szCs w:val="26"/>
        </w:rPr>
        <w:t>Reuven Firestone</w:t>
      </w:r>
      <w:r w:rsidR="002D75AF" w:rsidRPr="002E69AD">
        <w:rPr>
          <w:rFonts w:ascii="Times New Roman" w:hAnsi="Times New Roman" w:cs="Times New Roman"/>
          <w:sz w:val="26"/>
          <w:szCs w:val="26"/>
        </w:rPr>
        <w:t xml:space="preserve">’s </w:t>
      </w:r>
      <w:r w:rsidR="002D75AF" w:rsidRPr="002E69AD">
        <w:rPr>
          <w:rFonts w:ascii="Times New Roman" w:hAnsi="Times New Roman" w:cs="Times New Roman"/>
          <w:i/>
          <w:iCs/>
          <w:sz w:val="26"/>
          <w:szCs w:val="26"/>
        </w:rPr>
        <w:t>The Power of Dialogue</w:t>
      </w:r>
      <w:r w:rsidR="00FC73AE" w:rsidRPr="002E69AD">
        <w:rPr>
          <w:rFonts w:ascii="Times New Roman" w:hAnsi="Times New Roman" w:cs="Times New Roman"/>
          <w:sz w:val="26"/>
          <w:szCs w:val="26"/>
        </w:rPr>
        <w:t xml:space="preserve"> aligns with th</w:t>
      </w:r>
      <w:r w:rsidR="00741137" w:rsidRPr="002E69AD">
        <w:rPr>
          <w:rFonts w:ascii="Times New Roman" w:hAnsi="Times New Roman" w:cs="Times New Roman"/>
          <w:sz w:val="26"/>
          <w:szCs w:val="26"/>
        </w:rPr>
        <w:t>e rabbi’s actions and teachings through saying, “</w:t>
      </w:r>
      <w:r w:rsidR="00AB6F55" w:rsidRPr="002E69AD">
        <w:rPr>
          <w:rFonts w:ascii="Times New Roman" w:hAnsi="Times New Roman" w:cs="Times New Roman"/>
          <w:sz w:val="26"/>
          <w:szCs w:val="26"/>
        </w:rPr>
        <w:t xml:space="preserve">Come </w:t>
      </w:r>
      <w:r w:rsidR="0060221C" w:rsidRPr="002E69AD">
        <w:rPr>
          <w:rFonts w:ascii="Times New Roman" w:hAnsi="Times New Roman" w:cs="Times New Roman"/>
          <w:sz w:val="26"/>
          <w:szCs w:val="26"/>
        </w:rPr>
        <w:t xml:space="preserve">to the dialogue with total sincerity and honesty…[one] cannot learn </w:t>
      </w:r>
      <w:r w:rsidR="00C94E88" w:rsidRPr="002E69AD">
        <w:rPr>
          <w:rFonts w:ascii="Times New Roman" w:hAnsi="Times New Roman" w:cs="Times New Roman"/>
          <w:sz w:val="26"/>
          <w:szCs w:val="26"/>
        </w:rPr>
        <w:t xml:space="preserve">to know [the other] and their traditions truly if they are </w:t>
      </w:r>
      <w:r w:rsidR="002E69AD" w:rsidRPr="002E69AD">
        <w:rPr>
          <w:rFonts w:ascii="Times New Roman" w:hAnsi="Times New Roman" w:cs="Times New Roman"/>
          <w:sz w:val="26"/>
          <w:szCs w:val="26"/>
        </w:rPr>
        <w:t>not completely honest and sincere</w:t>
      </w:r>
      <w:r w:rsidR="00741137" w:rsidRPr="002E69AD">
        <w:rPr>
          <w:rFonts w:ascii="Times New Roman" w:hAnsi="Times New Roman" w:cs="Times New Roman"/>
          <w:sz w:val="26"/>
          <w:szCs w:val="26"/>
        </w:rPr>
        <w:t>”</w:t>
      </w:r>
      <w:r w:rsidR="00B568D7" w:rsidRPr="002E69AD">
        <w:rPr>
          <w:rFonts w:ascii="Times New Roman" w:hAnsi="Times New Roman" w:cs="Times New Roman"/>
          <w:sz w:val="26"/>
          <w:szCs w:val="26"/>
        </w:rPr>
        <w:t xml:space="preserve"> (</w:t>
      </w:r>
      <w:r w:rsidR="002E69AD">
        <w:rPr>
          <w:rFonts w:ascii="Times New Roman" w:hAnsi="Times New Roman" w:cs="Times New Roman"/>
          <w:sz w:val="26"/>
          <w:szCs w:val="26"/>
        </w:rPr>
        <w:t>22</w:t>
      </w:r>
      <w:r w:rsidR="00B568D7" w:rsidRPr="002E69AD">
        <w:rPr>
          <w:rFonts w:ascii="Times New Roman" w:hAnsi="Times New Roman" w:cs="Times New Roman"/>
          <w:sz w:val="26"/>
          <w:szCs w:val="26"/>
        </w:rPr>
        <w:t>).</w:t>
      </w:r>
      <w:r w:rsidR="00B568D7" w:rsidRPr="00F351C3">
        <w:rPr>
          <w:rFonts w:ascii="Times New Roman" w:hAnsi="Times New Roman" w:cs="Times New Roman"/>
          <w:sz w:val="26"/>
          <w:szCs w:val="26"/>
        </w:rPr>
        <w:t xml:space="preserve"> </w:t>
      </w:r>
      <w:r w:rsidR="00F97589" w:rsidRPr="00F351C3">
        <w:rPr>
          <w:rFonts w:ascii="Times New Roman" w:hAnsi="Times New Roman" w:cs="Times New Roman"/>
          <w:sz w:val="26"/>
          <w:szCs w:val="26"/>
        </w:rPr>
        <w:t>Shul on the Beach sees</w:t>
      </w:r>
      <w:r w:rsidR="00670732" w:rsidRPr="00F351C3">
        <w:rPr>
          <w:rFonts w:ascii="Times New Roman" w:hAnsi="Times New Roman" w:cs="Times New Roman"/>
          <w:sz w:val="26"/>
          <w:szCs w:val="26"/>
        </w:rPr>
        <w:t xml:space="preserve"> how imperative it is for them to </w:t>
      </w:r>
      <w:r w:rsidR="00615EB3" w:rsidRPr="00F351C3">
        <w:rPr>
          <w:rFonts w:ascii="Times New Roman" w:hAnsi="Times New Roman" w:cs="Times New Roman"/>
          <w:sz w:val="26"/>
          <w:szCs w:val="26"/>
        </w:rPr>
        <w:t xml:space="preserve">share in this type of dialogue, one that promotes understanding and </w:t>
      </w:r>
      <w:r w:rsidR="00DE7027" w:rsidRPr="00F351C3">
        <w:rPr>
          <w:rFonts w:ascii="Times New Roman" w:hAnsi="Times New Roman" w:cs="Times New Roman"/>
          <w:sz w:val="26"/>
          <w:szCs w:val="26"/>
        </w:rPr>
        <w:t xml:space="preserve">a genuine desire to learn about </w:t>
      </w:r>
      <w:r w:rsidR="00DE7027" w:rsidRPr="00F351C3">
        <w:rPr>
          <w:rFonts w:ascii="Times New Roman" w:hAnsi="Times New Roman" w:cs="Times New Roman"/>
          <w:sz w:val="26"/>
          <w:szCs w:val="26"/>
        </w:rPr>
        <w:lastRenderedPageBreak/>
        <w:t>differing perspectives on spirituality.</w:t>
      </w:r>
      <w:r w:rsidR="002E69AD">
        <w:rPr>
          <w:rFonts w:ascii="Times New Roman" w:hAnsi="Times New Roman" w:cs="Times New Roman"/>
          <w:sz w:val="26"/>
          <w:szCs w:val="26"/>
        </w:rPr>
        <w:t xml:space="preserve"> </w:t>
      </w:r>
      <w:r w:rsidR="007C5088">
        <w:rPr>
          <w:rFonts w:ascii="Times New Roman" w:hAnsi="Times New Roman" w:cs="Times New Roman"/>
          <w:sz w:val="26"/>
          <w:szCs w:val="26"/>
        </w:rPr>
        <w:t xml:space="preserve">He acts honestly and sincerely when engaging with his community, and </w:t>
      </w:r>
      <w:r w:rsidR="003C173F">
        <w:rPr>
          <w:rFonts w:ascii="Times New Roman" w:hAnsi="Times New Roman" w:cs="Times New Roman"/>
          <w:sz w:val="26"/>
          <w:szCs w:val="26"/>
        </w:rPr>
        <w:t xml:space="preserve">seeks nothing more than to learn about the side opposite his. </w:t>
      </w:r>
    </w:p>
    <w:p w14:paraId="7D918CB2" w14:textId="65077A74" w:rsidR="00D02510" w:rsidRPr="00F653C4" w:rsidRDefault="00495B89" w:rsidP="00F351C3">
      <w:pPr>
        <w:spacing w:line="480" w:lineRule="auto"/>
        <w:rPr>
          <w:rFonts w:ascii="Times New Roman" w:hAnsi="Times New Roman" w:cs="Times New Roman"/>
          <w:b/>
          <w:bCs/>
          <w:sz w:val="28"/>
          <w:szCs w:val="28"/>
        </w:rPr>
      </w:pPr>
      <w:r w:rsidRPr="00F653C4">
        <w:rPr>
          <w:rFonts w:ascii="Times New Roman" w:hAnsi="Times New Roman" w:cs="Times New Roman"/>
          <w:b/>
          <w:bCs/>
          <w:sz w:val="28"/>
          <w:szCs w:val="28"/>
        </w:rPr>
        <w:t>Group Project: Sursum Corda</w:t>
      </w:r>
    </w:p>
    <w:p w14:paraId="52368CF4" w14:textId="29646087" w:rsidR="00495B89" w:rsidRPr="00F351C3" w:rsidRDefault="00686E3A" w:rsidP="00F351C3">
      <w:pPr>
        <w:spacing w:line="480" w:lineRule="auto"/>
        <w:rPr>
          <w:rFonts w:ascii="Times New Roman" w:hAnsi="Times New Roman" w:cs="Times New Roman"/>
          <w:sz w:val="26"/>
          <w:szCs w:val="26"/>
        </w:rPr>
      </w:pPr>
      <w:r w:rsidRPr="00F351C3">
        <w:rPr>
          <w:rFonts w:ascii="Times New Roman" w:hAnsi="Times New Roman" w:cs="Times New Roman"/>
          <w:b/>
          <w:bCs/>
          <w:sz w:val="26"/>
          <w:szCs w:val="26"/>
        </w:rPr>
        <w:tab/>
      </w:r>
      <w:r w:rsidR="00857A21" w:rsidRPr="00F351C3">
        <w:rPr>
          <w:rFonts w:ascii="Times New Roman" w:hAnsi="Times New Roman" w:cs="Times New Roman"/>
          <w:sz w:val="26"/>
          <w:szCs w:val="26"/>
        </w:rPr>
        <w:t xml:space="preserve">My </w:t>
      </w:r>
      <w:r w:rsidR="00BA1E54">
        <w:rPr>
          <w:rFonts w:ascii="Times New Roman" w:hAnsi="Times New Roman" w:cs="Times New Roman"/>
          <w:sz w:val="26"/>
          <w:szCs w:val="26"/>
        </w:rPr>
        <w:t>undertaking</w:t>
      </w:r>
      <w:r w:rsidR="00857A21" w:rsidRPr="00F351C3">
        <w:rPr>
          <w:rFonts w:ascii="Times New Roman" w:hAnsi="Times New Roman" w:cs="Times New Roman"/>
          <w:sz w:val="26"/>
          <w:szCs w:val="26"/>
        </w:rPr>
        <w:t xml:space="preserve"> with Sursum Corda, a </w:t>
      </w:r>
      <w:r w:rsidR="006C34C1" w:rsidRPr="00F351C3">
        <w:rPr>
          <w:rFonts w:ascii="Times New Roman" w:hAnsi="Times New Roman" w:cs="Times New Roman"/>
          <w:sz w:val="26"/>
          <w:szCs w:val="26"/>
        </w:rPr>
        <w:t xml:space="preserve">service organization that works with </w:t>
      </w:r>
      <w:r w:rsidR="00171BC9" w:rsidRPr="00F653C4">
        <w:rPr>
          <w:rFonts w:ascii="Times New Roman" w:hAnsi="Times New Roman" w:cs="Times New Roman"/>
          <w:sz w:val="26"/>
          <w:szCs w:val="26"/>
        </w:rPr>
        <w:t>food distribution centers</w:t>
      </w:r>
      <w:r w:rsidR="00171BC9" w:rsidRPr="00F351C3">
        <w:rPr>
          <w:rFonts w:ascii="Times New Roman" w:hAnsi="Times New Roman" w:cs="Times New Roman"/>
          <w:sz w:val="26"/>
          <w:szCs w:val="26"/>
        </w:rPr>
        <w:t xml:space="preserve"> and places of worship around Los Angeles to aid in the fight against food insecurity, furthered my understanding of</w:t>
      </w:r>
      <w:r w:rsidR="00835B71" w:rsidRPr="00F351C3">
        <w:rPr>
          <w:rFonts w:ascii="Times New Roman" w:hAnsi="Times New Roman" w:cs="Times New Roman"/>
          <w:sz w:val="26"/>
          <w:szCs w:val="26"/>
        </w:rPr>
        <w:t xml:space="preserve"> </w:t>
      </w:r>
      <w:r w:rsidR="00F35FCC" w:rsidRPr="00F351C3">
        <w:rPr>
          <w:rFonts w:ascii="Times New Roman" w:hAnsi="Times New Roman" w:cs="Times New Roman"/>
          <w:sz w:val="26"/>
          <w:szCs w:val="26"/>
        </w:rPr>
        <w:t>taking part in interfaith work.</w:t>
      </w:r>
      <w:r w:rsidR="00375FC8" w:rsidRPr="00F351C3">
        <w:rPr>
          <w:rFonts w:ascii="Times New Roman" w:hAnsi="Times New Roman" w:cs="Times New Roman"/>
          <w:sz w:val="26"/>
          <w:szCs w:val="26"/>
        </w:rPr>
        <w:t xml:space="preserve"> </w:t>
      </w:r>
      <w:r w:rsidR="00DB53A0" w:rsidRPr="00F351C3">
        <w:rPr>
          <w:rFonts w:ascii="Times New Roman" w:hAnsi="Times New Roman" w:cs="Times New Roman"/>
          <w:sz w:val="26"/>
          <w:szCs w:val="26"/>
        </w:rPr>
        <w:t xml:space="preserve">Founded in </w:t>
      </w:r>
      <w:r w:rsidR="006E188C" w:rsidRPr="00F351C3">
        <w:rPr>
          <w:rFonts w:ascii="Times New Roman" w:hAnsi="Times New Roman" w:cs="Times New Roman"/>
          <w:sz w:val="26"/>
          <w:szCs w:val="26"/>
        </w:rPr>
        <w:t>1992, Sursum Corda’s mission is to tackle “</w:t>
      </w:r>
      <w:r w:rsidR="00794504" w:rsidRPr="00F351C3">
        <w:rPr>
          <w:rFonts w:ascii="Times New Roman" w:hAnsi="Times New Roman" w:cs="Times New Roman"/>
          <w:sz w:val="26"/>
          <w:szCs w:val="26"/>
        </w:rPr>
        <w:t>F</w:t>
      </w:r>
      <w:r w:rsidR="006E188C" w:rsidRPr="00F351C3">
        <w:rPr>
          <w:rFonts w:ascii="Times New Roman" w:hAnsi="Times New Roman" w:cs="Times New Roman"/>
          <w:sz w:val="26"/>
          <w:szCs w:val="26"/>
        </w:rPr>
        <w:t xml:space="preserve">ood </w:t>
      </w:r>
      <w:r w:rsidR="00794504" w:rsidRPr="00F351C3">
        <w:rPr>
          <w:rFonts w:ascii="Times New Roman" w:hAnsi="Times New Roman" w:cs="Times New Roman"/>
          <w:sz w:val="26"/>
          <w:szCs w:val="26"/>
        </w:rPr>
        <w:t>I</w:t>
      </w:r>
      <w:r w:rsidR="006E188C" w:rsidRPr="00F351C3">
        <w:rPr>
          <w:rFonts w:ascii="Times New Roman" w:hAnsi="Times New Roman" w:cs="Times New Roman"/>
          <w:sz w:val="26"/>
          <w:szCs w:val="26"/>
        </w:rPr>
        <w:t xml:space="preserve">njustice </w:t>
      </w:r>
      <w:r w:rsidR="00794504" w:rsidRPr="00F351C3">
        <w:rPr>
          <w:rFonts w:ascii="Times New Roman" w:hAnsi="Times New Roman" w:cs="Times New Roman"/>
          <w:sz w:val="26"/>
          <w:szCs w:val="26"/>
        </w:rPr>
        <w:t xml:space="preserve">On-Campus, Locally, and Globally,” </w:t>
      </w:r>
      <w:r w:rsidR="00B177F3" w:rsidRPr="00F351C3">
        <w:rPr>
          <w:rFonts w:ascii="Times New Roman" w:hAnsi="Times New Roman" w:cs="Times New Roman"/>
          <w:sz w:val="26"/>
          <w:szCs w:val="26"/>
        </w:rPr>
        <w:t>all the while establishing a working relationship with all people in Los Angeles (</w:t>
      </w:r>
      <w:r w:rsidR="00962838">
        <w:rPr>
          <w:rFonts w:ascii="Times New Roman" w:hAnsi="Times New Roman" w:cs="Times New Roman"/>
          <w:sz w:val="26"/>
          <w:szCs w:val="26"/>
        </w:rPr>
        <w:t>Sursum Corda</w:t>
      </w:r>
      <w:r w:rsidR="00B177F3" w:rsidRPr="00F351C3">
        <w:rPr>
          <w:rFonts w:ascii="Times New Roman" w:hAnsi="Times New Roman" w:cs="Times New Roman"/>
          <w:sz w:val="26"/>
          <w:szCs w:val="26"/>
        </w:rPr>
        <w:t xml:space="preserve">). </w:t>
      </w:r>
      <w:r w:rsidR="006E2369" w:rsidRPr="00F351C3">
        <w:rPr>
          <w:rFonts w:ascii="Times New Roman" w:hAnsi="Times New Roman" w:cs="Times New Roman"/>
          <w:sz w:val="26"/>
          <w:szCs w:val="26"/>
        </w:rPr>
        <w:t xml:space="preserve">They view food injustice </w:t>
      </w:r>
      <w:r w:rsidR="006B7443" w:rsidRPr="00F351C3">
        <w:rPr>
          <w:rFonts w:ascii="Times New Roman" w:hAnsi="Times New Roman" w:cs="Times New Roman"/>
          <w:sz w:val="26"/>
          <w:szCs w:val="26"/>
        </w:rPr>
        <w:t xml:space="preserve">as an issue that does not discriminate </w:t>
      </w:r>
      <w:r w:rsidR="00D6586C" w:rsidRPr="00F351C3">
        <w:rPr>
          <w:rFonts w:ascii="Times New Roman" w:hAnsi="Times New Roman" w:cs="Times New Roman"/>
          <w:sz w:val="26"/>
          <w:szCs w:val="26"/>
        </w:rPr>
        <w:t xml:space="preserve">based on religion, and that it is their </w:t>
      </w:r>
      <w:r w:rsidR="00B141DC" w:rsidRPr="00F351C3">
        <w:rPr>
          <w:rFonts w:ascii="Times New Roman" w:hAnsi="Times New Roman" w:cs="Times New Roman"/>
          <w:sz w:val="26"/>
          <w:szCs w:val="26"/>
        </w:rPr>
        <w:t xml:space="preserve">obligation to </w:t>
      </w:r>
      <w:r w:rsidR="00492830" w:rsidRPr="00F351C3">
        <w:rPr>
          <w:rFonts w:ascii="Times New Roman" w:hAnsi="Times New Roman" w:cs="Times New Roman"/>
          <w:sz w:val="26"/>
          <w:szCs w:val="26"/>
        </w:rPr>
        <w:t xml:space="preserve">fight this issue for people of all </w:t>
      </w:r>
      <w:r w:rsidR="00BC7EB2" w:rsidRPr="00F351C3">
        <w:rPr>
          <w:rFonts w:ascii="Times New Roman" w:hAnsi="Times New Roman" w:cs="Times New Roman"/>
          <w:sz w:val="26"/>
          <w:szCs w:val="26"/>
        </w:rPr>
        <w:t xml:space="preserve">religious backgrounds. </w:t>
      </w:r>
      <w:r w:rsidR="000834E2" w:rsidRPr="00F351C3">
        <w:rPr>
          <w:rFonts w:ascii="Times New Roman" w:hAnsi="Times New Roman" w:cs="Times New Roman"/>
          <w:sz w:val="26"/>
          <w:szCs w:val="26"/>
        </w:rPr>
        <w:t xml:space="preserve">Partnerships with St. Anastasia Church, the Venice Hongwanji Buddhist Temple, and </w:t>
      </w:r>
      <w:r w:rsidR="000F0BB1" w:rsidRPr="00F351C3">
        <w:rPr>
          <w:rFonts w:ascii="Times New Roman" w:hAnsi="Times New Roman" w:cs="Times New Roman"/>
          <w:sz w:val="26"/>
          <w:szCs w:val="26"/>
        </w:rPr>
        <w:t xml:space="preserve">the Holy Nativity Church of Westchester </w:t>
      </w:r>
      <w:r w:rsidR="00527C46" w:rsidRPr="00F351C3">
        <w:rPr>
          <w:rFonts w:ascii="Times New Roman" w:hAnsi="Times New Roman" w:cs="Times New Roman"/>
          <w:sz w:val="26"/>
          <w:szCs w:val="26"/>
        </w:rPr>
        <w:t xml:space="preserve">underscore their continued commitment to interfaith work. </w:t>
      </w:r>
    </w:p>
    <w:p w14:paraId="7746EF8E" w14:textId="0C9249C8" w:rsidR="003C4587" w:rsidRPr="00F351C3" w:rsidRDefault="00596349" w:rsidP="00F351C3">
      <w:pPr>
        <w:spacing w:line="480" w:lineRule="auto"/>
        <w:ind w:firstLine="720"/>
        <w:rPr>
          <w:rFonts w:ascii="Times New Roman" w:hAnsi="Times New Roman" w:cs="Times New Roman"/>
          <w:sz w:val="26"/>
          <w:szCs w:val="26"/>
        </w:rPr>
      </w:pPr>
      <w:r w:rsidRPr="00F351C3">
        <w:rPr>
          <w:rFonts w:ascii="Times New Roman" w:hAnsi="Times New Roman" w:cs="Times New Roman"/>
          <w:sz w:val="26"/>
          <w:szCs w:val="26"/>
        </w:rPr>
        <w:t xml:space="preserve">I was </w:t>
      </w:r>
      <w:r w:rsidR="001442E2" w:rsidRPr="00F351C3">
        <w:rPr>
          <w:rFonts w:ascii="Times New Roman" w:hAnsi="Times New Roman" w:cs="Times New Roman"/>
          <w:sz w:val="26"/>
          <w:szCs w:val="26"/>
        </w:rPr>
        <w:t xml:space="preserve">able to volunteer in an administrative capacity </w:t>
      </w:r>
      <w:r w:rsidR="000A3A4E" w:rsidRPr="00F351C3">
        <w:rPr>
          <w:rFonts w:ascii="Times New Roman" w:hAnsi="Times New Roman" w:cs="Times New Roman"/>
          <w:sz w:val="26"/>
          <w:szCs w:val="26"/>
        </w:rPr>
        <w:t>in the Center for Service and Action</w:t>
      </w:r>
      <w:r w:rsidR="00DF1BE2" w:rsidRPr="00F351C3">
        <w:rPr>
          <w:rFonts w:ascii="Times New Roman" w:hAnsi="Times New Roman" w:cs="Times New Roman"/>
          <w:sz w:val="26"/>
          <w:szCs w:val="26"/>
        </w:rPr>
        <w:t xml:space="preserve"> (CSA)</w:t>
      </w:r>
      <w:r w:rsidR="00326C52" w:rsidRPr="00F351C3">
        <w:rPr>
          <w:rFonts w:ascii="Times New Roman" w:hAnsi="Times New Roman" w:cs="Times New Roman"/>
          <w:sz w:val="26"/>
          <w:szCs w:val="26"/>
        </w:rPr>
        <w:t xml:space="preserve"> Office, where Sursum Corda runs their operations. </w:t>
      </w:r>
      <w:r w:rsidR="000C772D" w:rsidRPr="00F351C3">
        <w:rPr>
          <w:rFonts w:ascii="Times New Roman" w:hAnsi="Times New Roman" w:cs="Times New Roman"/>
          <w:sz w:val="26"/>
          <w:szCs w:val="26"/>
        </w:rPr>
        <w:t xml:space="preserve">The </w:t>
      </w:r>
      <w:r w:rsidR="00CF487C">
        <w:rPr>
          <w:rFonts w:ascii="Times New Roman" w:hAnsi="Times New Roman" w:cs="Times New Roman"/>
          <w:sz w:val="26"/>
          <w:szCs w:val="26"/>
        </w:rPr>
        <w:t>chief</w:t>
      </w:r>
      <w:r w:rsidR="000C772D" w:rsidRPr="00F351C3">
        <w:rPr>
          <w:rFonts w:ascii="Times New Roman" w:hAnsi="Times New Roman" w:cs="Times New Roman"/>
          <w:sz w:val="26"/>
          <w:szCs w:val="26"/>
        </w:rPr>
        <w:t xml:space="preserve"> focus of my efforts </w:t>
      </w:r>
      <w:r w:rsidR="00817520" w:rsidRPr="00F351C3">
        <w:rPr>
          <w:rFonts w:ascii="Times New Roman" w:hAnsi="Times New Roman" w:cs="Times New Roman"/>
          <w:sz w:val="26"/>
          <w:szCs w:val="26"/>
        </w:rPr>
        <w:t>was</w:t>
      </w:r>
      <w:r w:rsidR="000C772D" w:rsidRPr="00F351C3">
        <w:rPr>
          <w:rFonts w:ascii="Times New Roman" w:hAnsi="Times New Roman" w:cs="Times New Roman"/>
          <w:sz w:val="26"/>
          <w:szCs w:val="26"/>
        </w:rPr>
        <w:t xml:space="preserve"> directed towards </w:t>
      </w:r>
      <w:r w:rsidR="00200862" w:rsidRPr="00F351C3">
        <w:rPr>
          <w:rFonts w:ascii="Times New Roman" w:hAnsi="Times New Roman" w:cs="Times New Roman"/>
          <w:sz w:val="26"/>
          <w:szCs w:val="26"/>
        </w:rPr>
        <w:t xml:space="preserve">supporting their interfaith mission through research of potential partnerships, administrative coordination, and </w:t>
      </w:r>
      <w:r w:rsidR="00330500" w:rsidRPr="00F351C3">
        <w:rPr>
          <w:rFonts w:ascii="Times New Roman" w:hAnsi="Times New Roman" w:cs="Times New Roman"/>
          <w:sz w:val="26"/>
          <w:szCs w:val="26"/>
        </w:rPr>
        <w:t xml:space="preserve">outreach to local religious centers. </w:t>
      </w:r>
      <w:r w:rsidR="00EF4399" w:rsidRPr="00F351C3">
        <w:rPr>
          <w:rFonts w:ascii="Times New Roman" w:hAnsi="Times New Roman" w:cs="Times New Roman"/>
          <w:sz w:val="26"/>
          <w:szCs w:val="26"/>
        </w:rPr>
        <w:t>The Vice President of Sursum Corda, Paola Lopez de Cardenas</w:t>
      </w:r>
      <w:r w:rsidR="005E03E3" w:rsidRPr="00F351C3">
        <w:rPr>
          <w:rFonts w:ascii="Times New Roman" w:hAnsi="Times New Roman" w:cs="Times New Roman"/>
          <w:sz w:val="26"/>
          <w:szCs w:val="26"/>
        </w:rPr>
        <w:t>, was my primary contact for th</w:t>
      </w:r>
      <w:r w:rsidR="00F40696" w:rsidRPr="00F351C3">
        <w:rPr>
          <w:rFonts w:ascii="Times New Roman" w:hAnsi="Times New Roman" w:cs="Times New Roman"/>
          <w:sz w:val="26"/>
          <w:szCs w:val="26"/>
        </w:rPr>
        <w:t xml:space="preserve">is project, </w:t>
      </w:r>
      <w:r w:rsidR="00F40696" w:rsidRPr="00F35CB3">
        <w:rPr>
          <w:rFonts w:ascii="Times New Roman" w:hAnsi="Times New Roman" w:cs="Times New Roman"/>
          <w:sz w:val="26"/>
          <w:szCs w:val="26"/>
        </w:rPr>
        <w:t>and I</w:t>
      </w:r>
      <w:r w:rsidR="00F35CB3" w:rsidRPr="00F35CB3">
        <w:rPr>
          <w:rFonts w:ascii="Times New Roman" w:hAnsi="Times New Roman" w:cs="Times New Roman"/>
          <w:sz w:val="26"/>
          <w:szCs w:val="26"/>
        </w:rPr>
        <w:t>,</w:t>
      </w:r>
      <w:r w:rsidR="00F40696" w:rsidRPr="00F35CB3">
        <w:rPr>
          <w:rFonts w:ascii="Times New Roman" w:hAnsi="Times New Roman" w:cs="Times New Roman"/>
          <w:sz w:val="26"/>
          <w:szCs w:val="26"/>
        </w:rPr>
        <w:t xml:space="preserve"> along</w:t>
      </w:r>
      <w:r w:rsidR="00F40696" w:rsidRPr="00F351C3">
        <w:rPr>
          <w:rFonts w:ascii="Times New Roman" w:hAnsi="Times New Roman" w:cs="Times New Roman"/>
          <w:sz w:val="26"/>
          <w:szCs w:val="26"/>
        </w:rPr>
        <w:t xml:space="preserve"> with my partner, Eros ViD</w:t>
      </w:r>
      <w:r w:rsidR="00C016A6" w:rsidRPr="00F351C3">
        <w:rPr>
          <w:rFonts w:ascii="Times New Roman" w:hAnsi="Times New Roman" w:cs="Times New Roman"/>
          <w:sz w:val="26"/>
          <w:szCs w:val="26"/>
        </w:rPr>
        <w:t>emantay</w:t>
      </w:r>
      <w:r w:rsidR="0029461F" w:rsidRPr="00F351C3">
        <w:rPr>
          <w:rFonts w:ascii="Times New Roman" w:hAnsi="Times New Roman" w:cs="Times New Roman"/>
          <w:sz w:val="26"/>
          <w:szCs w:val="26"/>
        </w:rPr>
        <w:t xml:space="preserve">, conducted an interview of Ms. Cardenas, hoping to gain </w:t>
      </w:r>
      <w:r w:rsidR="008C4210" w:rsidRPr="00F351C3">
        <w:rPr>
          <w:rFonts w:ascii="Times New Roman" w:hAnsi="Times New Roman" w:cs="Times New Roman"/>
          <w:sz w:val="26"/>
          <w:szCs w:val="26"/>
        </w:rPr>
        <w:t xml:space="preserve">more perspective on the service org’s </w:t>
      </w:r>
      <w:r w:rsidR="000A7EFE" w:rsidRPr="00F351C3">
        <w:rPr>
          <w:rFonts w:ascii="Times New Roman" w:hAnsi="Times New Roman" w:cs="Times New Roman"/>
          <w:sz w:val="26"/>
          <w:szCs w:val="26"/>
        </w:rPr>
        <w:t>operations</w:t>
      </w:r>
      <w:r w:rsidR="008C4210" w:rsidRPr="00F351C3">
        <w:rPr>
          <w:rFonts w:ascii="Times New Roman" w:hAnsi="Times New Roman" w:cs="Times New Roman"/>
          <w:sz w:val="26"/>
          <w:szCs w:val="26"/>
        </w:rPr>
        <w:t xml:space="preserve">. </w:t>
      </w:r>
    </w:p>
    <w:p w14:paraId="5967CE93" w14:textId="1211391A" w:rsidR="00527C46" w:rsidRPr="00F351C3" w:rsidRDefault="0037754B" w:rsidP="00F351C3">
      <w:pPr>
        <w:spacing w:line="480" w:lineRule="auto"/>
        <w:ind w:firstLine="720"/>
        <w:rPr>
          <w:rFonts w:ascii="Times New Roman" w:hAnsi="Times New Roman" w:cs="Times New Roman"/>
          <w:sz w:val="26"/>
          <w:szCs w:val="26"/>
        </w:rPr>
      </w:pPr>
      <w:r w:rsidRPr="00F351C3">
        <w:rPr>
          <w:rFonts w:ascii="Times New Roman" w:hAnsi="Times New Roman" w:cs="Times New Roman"/>
          <w:sz w:val="26"/>
          <w:szCs w:val="26"/>
        </w:rPr>
        <w:lastRenderedPageBreak/>
        <w:t xml:space="preserve">We </w:t>
      </w:r>
      <w:r w:rsidR="004A6AB4">
        <w:rPr>
          <w:rFonts w:ascii="Times New Roman" w:hAnsi="Times New Roman" w:cs="Times New Roman"/>
          <w:sz w:val="26"/>
          <w:szCs w:val="26"/>
        </w:rPr>
        <w:t>largely</w:t>
      </w:r>
      <w:r w:rsidRPr="00F351C3">
        <w:rPr>
          <w:rFonts w:ascii="Times New Roman" w:hAnsi="Times New Roman" w:cs="Times New Roman"/>
          <w:sz w:val="26"/>
          <w:szCs w:val="26"/>
        </w:rPr>
        <w:t xml:space="preserve"> </w:t>
      </w:r>
      <w:r w:rsidR="00276382" w:rsidRPr="00F351C3">
        <w:rPr>
          <w:rFonts w:ascii="Times New Roman" w:hAnsi="Times New Roman" w:cs="Times New Roman"/>
          <w:sz w:val="26"/>
          <w:szCs w:val="26"/>
        </w:rPr>
        <w:t xml:space="preserve">discussed her role in the </w:t>
      </w:r>
      <w:r w:rsidR="000A7EFE" w:rsidRPr="00F351C3">
        <w:rPr>
          <w:rFonts w:ascii="Times New Roman" w:hAnsi="Times New Roman" w:cs="Times New Roman"/>
          <w:sz w:val="26"/>
          <w:szCs w:val="26"/>
        </w:rPr>
        <w:t xml:space="preserve">organization, and learned that she </w:t>
      </w:r>
      <w:r w:rsidR="003858A2" w:rsidRPr="00F351C3">
        <w:rPr>
          <w:rFonts w:ascii="Times New Roman" w:hAnsi="Times New Roman" w:cs="Times New Roman"/>
          <w:sz w:val="26"/>
          <w:szCs w:val="26"/>
        </w:rPr>
        <w:t>coordinates</w:t>
      </w:r>
      <w:r w:rsidR="000A7EFE" w:rsidRPr="00F351C3">
        <w:rPr>
          <w:rFonts w:ascii="Times New Roman" w:hAnsi="Times New Roman" w:cs="Times New Roman"/>
          <w:sz w:val="26"/>
          <w:szCs w:val="26"/>
        </w:rPr>
        <w:t xml:space="preserve"> </w:t>
      </w:r>
      <w:r w:rsidR="003858A2" w:rsidRPr="00F351C3">
        <w:rPr>
          <w:rFonts w:ascii="Times New Roman" w:hAnsi="Times New Roman" w:cs="Times New Roman"/>
          <w:sz w:val="26"/>
          <w:szCs w:val="26"/>
        </w:rPr>
        <w:t>with the churches and temples</w:t>
      </w:r>
      <w:r w:rsidR="006F6139" w:rsidRPr="00F351C3">
        <w:rPr>
          <w:rFonts w:ascii="Times New Roman" w:hAnsi="Times New Roman" w:cs="Times New Roman"/>
          <w:sz w:val="26"/>
          <w:szCs w:val="26"/>
        </w:rPr>
        <w:t xml:space="preserve"> in the community</w:t>
      </w:r>
      <w:r w:rsidR="003858A2" w:rsidRPr="00F351C3">
        <w:rPr>
          <w:rFonts w:ascii="Times New Roman" w:hAnsi="Times New Roman" w:cs="Times New Roman"/>
          <w:sz w:val="26"/>
          <w:szCs w:val="26"/>
        </w:rPr>
        <w:t xml:space="preserve"> and assigns </w:t>
      </w:r>
      <w:r w:rsidR="006F6139" w:rsidRPr="00F351C3">
        <w:rPr>
          <w:rFonts w:ascii="Times New Roman" w:hAnsi="Times New Roman" w:cs="Times New Roman"/>
          <w:sz w:val="26"/>
          <w:szCs w:val="26"/>
        </w:rPr>
        <w:t xml:space="preserve">their </w:t>
      </w:r>
      <w:r w:rsidR="006F6139" w:rsidRPr="00EE141C">
        <w:rPr>
          <w:rFonts w:ascii="Times New Roman" w:hAnsi="Times New Roman" w:cs="Times New Roman"/>
          <w:sz w:val="26"/>
          <w:szCs w:val="26"/>
        </w:rPr>
        <w:t xml:space="preserve">members with which </w:t>
      </w:r>
      <w:r w:rsidR="00EE141C">
        <w:rPr>
          <w:rFonts w:ascii="Times New Roman" w:hAnsi="Times New Roman" w:cs="Times New Roman"/>
          <w:sz w:val="26"/>
          <w:szCs w:val="26"/>
        </w:rPr>
        <w:t>duties</w:t>
      </w:r>
      <w:r w:rsidR="00E86D94" w:rsidRPr="00F351C3">
        <w:rPr>
          <w:rFonts w:ascii="Times New Roman" w:hAnsi="Times New Roman" w:cs="Times New Roman"/>
          <w:sz w:val="26"/>
          <w:szCs w:val="26"/>
        </w:rPr>
        <w:t xml:space="preserve"> they will have in a given calendar month. </w:t>
      </w:r>
      <w:r w:rsidR="00DF1BE2" w:rsidRPr="00F351C3">
        <w:rPr>
          <w:rFonts w:ascii="Times New Roman" w:hAnsi="Times New Roman" w:cs="Times New Roman"/>
          <w:sz w:val="26"/>
          <w:szCs w:val="26"/>
        </w:rPr>
        <w:t>Next, we discussed the role</w:t>
      </w:r>
      <w:r w:rsidR="009135BF" w:rsidRPr="00F351C3">
        <w:rPr>
          <w:rFonts w:ascii="Times New Roman" w:hAnsi="Times New Roman" w:cs="Times New Roman"/>
          <w:sz w:val="26"/>
          <w:szCs w:val="26"/>
        </w:rPr>
        <w:t xml:space="preserve"> that CSA has in overseeing the service orgs on campus</w:t>
      </w:r>
      <w:r w:rsidR="00A54B1A" w:rsidRPr="00F351C3">
        <w:rPr>
          <w:rFonts w:ascii="Times New Roman" w:hAnsi="Times New Roman" w:cs="Times New Roman"/>
          <w:sz w:val="26"/>
          <w:szCs w:val="26"/>
        </w:rPr>
        <w:t xml:space="preserve"> </w:t>
      </w:r>
      <w:r w:rsidR="009135BF" w:rsidRPr="00F351C3">
        <w:rPr>
          <w:rFonts w:ascii="Times New Roman" w:hAnsi="Times New Roman" w:cs="Times New Roman"/>
          <w:sz w:val="26"/>
          <w:szCs w:val="26"/>
        </w:rPr>
        <w:t xml:space="preserve">and </w:t>
      </w:r>
      <w:r w:rsidR="00A54B1A" w:rsidRPr="00F351C3">
        <w:rPr>
          <w:rFonts w:ascii="Times New Roman" w:hAnsi="Times New Roman" w:cs="Times New Roman"/>
          <w:sz w:val="26"/>
          <w:szCs w:val="26"/>
        </w:rPr>
        <w:t xml:space="preserve">providing the necessary resources for them to function </w:t>
      </w:r>
      <w:r w:rsidR="00975ECF" w:rsidRPr="00F351C3">
        <w:rPr>
          <w:rFonts w:ascii="Times New Roman" w:hAnsi="Times New Roman" w:cs="Times New Roman"/>
          <w:sz w:val="26"/>
          <w:szCs w:val="26"/>
        </w:rPr>
        <w:t xml:space="preserve">effectively. </w:t>
      </w:r>
      <w:r w:rsidR="00E9214A" w:rsidRPr="00F351C3">
        <w:rPr>
          <w:rFonts w:ascii="Times New Roman" w:hAnsi="Times New Roman" w:cs="Times New Roman"/>
          <w:sz w:val="26"/>
          <w:szCs w:val="26"/>
        </w:rPr>
        <w:t xml:space="preserve">CSA </w:t>
      </w:r>
      <w:r w:rsidR="003704FA" w:rsidRPr="00F351C3">
        <w:rPr>
          <w:rFonts w:ascii="Times New Roman" w:hAnsi="Times New Roman" w:cs="Times New Roman"/>
          <w:sz w:val="26"/>
          <w:szCs w:val="26"/>
        </w:rPr>
        <w:t xml:space="preserve">is also steadfast in promoting interfaith projects that align with Ignatian values, </w:t>
      </w:r>
      <w:r w:rsidR="00D95BA0" w:rsidRPr="00F351C3">
        <w:rPr>
          <w:rFonts w:ascii="Times New Roman" w:hAnsi="Times New Roman" w:cs="Times New Roman"/>
          <w:sz w:val="26"/>
          <w:szCs w:val="26"/>
        </w:rPr>
        <w:t xml:space="preserve">which correlates with the </w:t>
      </w:r>
      <w:r w:rsidR="00E11E8D">
        <w:rPr>
          <w:rFonts w:ascii="Times New Roman" w:hAnsi="Times New Roman" w:cs="Times New Roman"/>
          <w:sz w:val="26"/>
          <w:szCs w:val="26"/>
        </w:rPr>
        <w:t xml:space="preserve">contemporary </w:t>
      </w:r>
      <w:r w:rsidR="00D95BA0" w:rsidRPr="00F351C3">
        <w:rPr>
          <w:rFonts w:ascii="Times New Roman" w:hAnsi="Times New Roman" w:cs="Times New Roman"/>
          <w:sz w:val="26"/>
          <w:szCs w:val="26"/>
        </w:rPr>
        <w:t xml:space="preserve">Jesuit teaching of </w:t>
      </w:r>
      <w:r w:rsidR="001502A5">
        <w:rPr>
          <w:rFonts w:ascii="Times New Roman" w:hAnsi="Times New Roman" w:cs="Times New Roman"/>
          <w:sz w:val="26"/>
          <w:szCs w:val="26"/>
        </w:rPr>
        <w:t>“</w:t>
      </w:r>
      <w:r w:rsidR="001502A5" w:rsidRPr="001502A5">
        <w:rPr>
          <w:rFonts w:ascii="Times New Roman" w:hAnsi="Times New Roman" w:cs="Times New Roman"/>
          <w:sz w:val="26"/>
          <w:szCs w:val="26"/>
        </w:rPr>
        <w:t>join</w:t>
      </w:r>
      <w:r w:rsidR="001502A5">
        <w:rPr>
          <w:rFonts w:ascii="Times New Roman" w:hAnsi="Times New Roman" w:cs="Times New Roman"/>
          <w:sz w:val="26"/>
          <w:szCs w:val="26"/>
        </w:rPr>
        <w:t>[</w:t>
      </w:r>
      <w:proofErr w:type="spellStart"/>
      <w:r w:rsidR="001502A5">
        <w:rPr>
          <w:rFonts w:ascii="Times New Roman" w:hAnsi="Times New Roman" w:cs="Times New Roman"/>
          <w:sz w:val="26"/>
          <w:szCs w:val="26"/>
        </w:rPr>
        <w:t>ing</w:t>
      </w:r>
      <w:proofErr w:type="spellEnd"/>
      <w:r w:rsidR="001502A5">
        <w:rPr>
          <w:rFonts w:ascii="Times New Roman" w:hAnsi="Times New Roman" w:cs="Times New Roman"/>
          <w:sz w:val="26"/>
          <w:szCs w:val="26"/>
        </w:rPr>
        <w:t>]</w:t>
      </w:r>
      <w:r w:rsidR="001502A5" w:rsidRPr="001502A5">
        <w:rPr>
          <w:rFonts w:ascii="Times New Roman" w:hAnsi="Times New Roman" w:cs="Times New Roman"/>
          <w:sz w:val="26"/>
          <w:szCs w:val="26"/>
        </w:rPr>
        <w:t xml:space="preserve"> hands with </w:t>
      </w:r>
      <w:r w:rsidR="001502A5">
        <w:rPr>
          <w:rFonts w:ascii="Times New Roman" w:hAnsi="Times New Roman" w:cs="Times New Roman"/>
          <w:sz w:val="26"/>
          <w:szCs w:val="26"/>
        </w:rPr>
        <w:t>[other religions]</w:t>
      </w:r>
      <w:r w:rsidR="001502A5" w:rsidRPr="001502A5">
        <w:rPr>
          <w:rFonts w:ascii="Times New Roman" w:hAnsi="Times New Roman" w:cs="Times New Roman"/>
          <w:sz w:val="26"/>
          <w:szCs w:val="26"/>
        </w:rPr>
        <w:t xml:space="preserve"> to work towards a world of peace, liberty, social justice and moral values</w:t>
      </w:r>
      <w:r w:rsidR="001112A8">
        <w:rPr>
          <w:rFonts w:ascii="Times New Roman" w:hAnsi="Times New Roman" w:cs="Times New Roman"/>
          <w:sz w:val="26"/>
          <w:szCs w:val="26"/>
        </w:rPr>
        <w:t>” (</w:t>
      </w:r>
      <w:r w:rsidR="00457BF1">
        <w:rPr>
          <w:rFonts w:ascii="Times New Roman" w:hAnsi="Times New Roman" w:cs="Times New Roman"/>
          <w:sz w:val="26"/>
          <w:szCs w:val="26"/>
        </w:rPr>
        <w:t>Jesuits</w:t>
      </w:r>
      <w:r w:rsidR="001112A8">
        <w:rPr>
          <w:rFonts w:ascii="Times New Roman" w:hAnsi="Times New Roman" w:cs="Times New Roman"/>
          <w:sz w:val="26"/>
          <w:szCs w:val="26"/>
        </w:rPr>
        <w:t>)</w:t>
      </w:r>
      <w:r w:rsidR="00457BF1">
        <w:rPr>
          <w:rFonts w:ascii="Times New Roman" w:hAnsi="Times New Roman" w:cs="Times New Roman"/>
          <w:sz w:val="26"/>
          <w:szCs w:val="26"/>
        </w:rPr>
        <w:t>.</w:t>
      </w:r>
      <w:r w:rsidR="00D95BA0" w:rsidRPr="00F351C3">
        <w:rPr>
          <w:rFonts w:ascii="Times New Roman" w:hAnsi="Times New Roman" w:cs="Times New Roman"/>
          <w:sz w:val="26"/>
          <w:szCs w:val="26"/>
        </w:rPr>
        <w:t xml:space="preserve"> Serving food at temples, churches, and mosques isn’t just charity—it’s a lived expression of Ignatian values: solidarity, dialogue, and finding God in diverse communities. </w:t>
      </w:r>
      <w:r w:rsidR="00EB46B6" w:rsidRPr="00F351C3">
        <w:rPr>
          <w:rFonts w:ascii="Times New Roman" w:hAnsi="Times New Roman" w:cs="Times New Roman"/>
          <w:sz w:val="26"/>
          <w:szCs w:val="26"/>
        </w:rPr>
        <w:t>Ms. Cardenas then began discussing the workshops that new and existing members alike must participate in at the beginning of each school year. A major component</w:t>
      </w:r>
      <w:r w:rsidR="001977C0" w:rsidRPr="00F351C3">
        <w:rPr>
          <w:rFonts w:ascii="Times New Roman" w:hAnsi="Times New Roman" w:cs="Times New Roman"/>
          <w:sz w:val="26"/>
          <w:szCs w:val="26"/>
        </w:rPr>
        <w:t xml:space="preserve"> of this workshop</w:t>
      </w:r>
      <w:r w:rsidR="00EB46B6" w:rsidRPr="00F351C3">
        <w:rPr>
          <w:rFonts w:ascii="Times New Roman" w:hAnsi="Times New Roman" w:cs="Times New Roman"/>
          <w:sz w:val="26"/>
          <w:szCs w:val="26"/>
        </w:rPr>
        <w:t xml:space="preserve">, as with </w:t>
      </w:r>
      <w:r w:rsidR="00DB4027" w:rsidRPr="00F351C3">
        <w:rPr>
          <w:rFonts w:ascii="Times New Roman" w:hAnsi="Times New Roman" w:cs="Times New Roman"/>
          <w:sz w:val="26"/>
          <w:szCs w:val="26"/>
        </w:rPr>
        <w:t xml:space="preserve">all </w:t>
      </w:r>
      <w:r w:rsidR="001977C0" w:rsidRPr="00F351C3">
        <w:rPr>
          <w:rFonts w:ascii="Times New Roman" w:hAnsi="Times New Roman" w:cs="Times New Roman"/>
          <w:sz w:val="26"/>
          <w:szCs w:val="26"/>
        </w:rPr>
        <w:t>CSA programs, is to discuss the proper methods of conversing with people of all faith backgrounds, in that being respectful and accepting</w:t>
      </w:r>
      <w:r w:rsidR="0098651C">
        <w:rPr>
          <w:rFonts w:ascii="Times New Roman" w:hAnsi="Times New Roman" w:cs="Times New Roman"/>
          <w:sz w:val="26"/>
          <w:szCs w:val="26"/>
        </w:rPr>
        <w:t xml:space="preserve"> of others</w:t>
      </w:r>
      <w:r w:rsidR="001977C0" w:rsidRPr="00F351C3">
        <w:rPr>
          <w:rFonts w:ascii="Times New Roman" w:hAnsi="Times New Roman" w:cs="Times New Roman"/>
          <w:sz w:val="26"/>
          <w:szCs w:val="26"/>
        </w:rPr>
        <w:t xml:space="preserve"> </w:t>
      </w:r>
      <w:r w:rsidR="00CD43D1" w:rsidRPr="00F351C3">
        <w:rPr>
          <w:rFonts w:ascii="Times New Roman" w:hAnsi="Times New Roman" w:cs="Times New Roman"/>
          <w:sz w:val="26"/>
          <w:szCs w:val="26"/>
        </w:rPr>
        <w:t>are necessary</w:t>
      </w:r>
      <w:r w:rsidR="00C03C6D">
        <w:rPr>
          <w:rFonts w:ascii="Times New Roman" w:hAnsi="Times New Roman" w:cs="Times New Roman"/>
          <w:sz w:val="26"/>
          <w:szCs w:val="26"/>
        </w:rPr>
        <w:t xml:space="preserve"> components</w:t>
      </w:r>
      <w:r w:rsidR="00CD43D1" w:rsidRPr="00F351C3">
        <w:rPr>
          <w:rFonts w:ascii="Times New Roman" w:hAnsi="Times New Roman" w:cs="Times New Roman"/>
          <w:sz w:val="26"/>
          <w:szCs w:val="26"/>
        </w:rPr>
        <w:t xml:space="preserve"> in creating </w:t>
      </w:r>
      <w:r w:rsidR="001B3404">
        <w:rPr>
          <w:rFonts w:ascii="Times New Roman" w:hAnsi="Times New Roman" w:cs="Times New Roman"/>
          <w:sz w:val="26"/>
          <w:szCs w:val="26"/>
        </w:rPr>
        <w:t>effective</w:t>
      </w:r>
      <w:r w:rsidR="00CD43D1" w:rsidRPr="00F351C3">
        <w:rPr>
          <w:rFonts w:ascii="Times New Roman" w:hAnsi="Times New Roman" w:cs="Times New Roman"/>
          <w:sz w:val="26"/>
          <w:szCs w:val="26"/>
        </w:rPr>
        <w:t xml:space="preserve"> dialogue. </w:t>
      </w:r>
      <w:r w:rsidR="00551CB8" w:rsidRPr="00F351C3">
        <w:rPr>
          <w:rFonts w:ascii="Times New Roman" w:hAnsi="Times New Roman" w:cs="Times New Roman"/>
          <w:sz w:val="26"/>
          <w:szCs w:val="26"/>
        </w:rPr>
        <w:t xml:space="preserve">Additionally, Sursum Corda adds </w:t>
      </w:r>
      <w:r w:rsidR="00047FBB" w:rsidRPr="00F351C3">
        <w:rPr>
          <w:rFonts w:ascii="Times New Roman" w:hAnsi="Times New Roman" w:cs="Times New Roman"/>
          <w:sz w:val="26"/>
          <w:szCs w:val="26"/>
        </w:rPr>
        <w:t xml:space="preserve">another element of understanding different religions’ food restrictions (such as </w:t>
      </w:r>
      <w:r w:rsidR="0043428C" w:rsidRPr="00F351C3">
        <w:rPr>
          <w:rFonts w:ascii="Times New Roman" w:hAnsi="Times New Roman" w:cs="Times New Roman"/>
          <w:sz w:val="26"/>
          <w:szCs w:val="26"/>
        </w:rPr>
        <w:t>Kosher Laws and Halal requirements)</w:t>
      </w:r>
      <w:r w:rsidR="0095022F" w:rsidRPr="00F351C3">
        <w:rPr>
          <w:rFonts w:ascii="Times New Roman" w:hAnsi="Times New Roman" w:cs="Times New Roman"/>
          <w:sz w:val="26"/>
          <w:szCs w:val="26"/>
        </w:rPr>
        <w:t xml:space="preserve"> and being aware </w:t>
      </w:r>
      <w:r w:rsidR="00B31758" w:rsidRPr="00F351C3">
        <w:rPr>
          <w:rFonts w:ascii="Times New Roman" w:hAnsi="Times New Roman" w:cs="Times New Roman"/>
          <w:sz w:val="26"/>
          <w:szCs w:val="26"/>
        </w:rPr>
        <w:t xml:space="preserve">of the time of year, </w:t>
      </w:r>
      <w:r w:rsidR="002A1BEE" w:rsidRPr="00F351C3">
        <w:rPr>
          <w:rFonts w:ascii="Times New Roman" w:hAnsi="Times New Roman" w:cs="Times New Roman"/>
          <w:sz w:val="26"/>
          <w:szCs w:val="26"/>
        </w:rPr>
        <w:t xml:space="preserve">since many traditions observe seasonal limitations and practices in respect to their </w:t>
      </w:r>
      <w:r w:rsidR="00010579" w:rsidRPr="00F351C3">
        <w:rPr>
          <w:rFonts w:ascii="Times New Roman" w:hAnsi="Times New Roman" w:cs="Times New Roman"/>
          <w:sz w:val="26"/>
          <w:szCs w:val="26"/>
        </w:rPr>
        <w:t xml:space="preserve">food consumption. </w:t>
      </w:r>
      <w:r w:rsidR="00AB683E" w:rsidRPr="00F351C3">
        <w:rPr>
          <w:rFonts w:ascii="Times New Roman" w:hAnsi="Times New Roman" w:cs="Times New Roman"/>
          <w:sz w:val="26"/>
          <w:szCs w:val="26"/>
        </w:rPr>
        <w:t xml:space="preserve">Lastly, </w:t>
      </w:r>
      <w:r w:rsidR="00A4285A" w:rsidRPr="00F351C3">
        <w:rPr>
          <w:rFonts w:ascii="Times New Roman" w:hAnsi="Times New Roman" w:cs="Times New Roman"/>
          <w:sz w:val="26"/>
          <w:szCs w:val="26"/>
        </w:rPr>
        <w:t xml:space="preserve">we discussed </w:t>
      </w:r>
      <w:r w:rsidR="00EC6CA7" w:rsidRPr="00F351C3">
        <w:rPr>
          <w:rFonts w:ascii="Times New Roman" w:hAnsi="Times New Roman" w:cs="Times New Roman"/>
          <w:sz w:val="26"/>
          <w:szCs w:val="26"/>
        </w:rPr>
        <w:t xml:space="preserve">CSA’s upcoming Charity Ball, a </w:t>
      </w:r>
      <w:r w:rsidR="00EC6CA7" w:rsidRPr="00160F20">
        <w:rPr>
          <w:rFonts w:ascii="Times New Roman" w:hAnsi="Times New Roman" w:cs="Times New Roman"/>
          <w:sz w:val="26"/>
          <w:szCs w:val="26"/>
        </w:rPr>
        <w:t>black-tie</w:t>
      </w:r>
      <w:r w:rsidR="00EC6CA7" w:rsidRPr="00F351C3">
        <w:rPr>
          <w:rFonts w:ascii="Times New Roman" w:hAnsi="Times New Roman" w:cs="Times New Roman"/>
          <w:sz w:val="26"/>
          <w:szCs w:val="26"/>
        </w:rPr>
        <w:t xml:space="preserve"> event </w:t>
      </w:r>
      <w:r w:rsidR="00061CC2" w:rsidRPr="00F351C3">
        <w:rPr>
          <w:rFonts w:ascii="Times New Roman" w:hAnsi="Times New Roman" w:cs="Times New Roman"/>
          <w:sz w:val="26"/>
          <w:szCs w:val="26"/>
        </w:rPr>
        <w:t>set to take place</w:t>
      </w:r>
      <w:r w:rsidR="00201A75" w:rsidRPr="00F351C3">
        <w:rPr>
          <w:rFonts w:ascii="Times New Roman" w:hAnsi="Times New Roman" w:cs="Times New Roman"/>
          <w:sz w:val="26"/>
          <w:szCs w:val="26"/>
        </w:rPr>
        <w:t xml:space="preserve"> this coming April</w:t>
      </w:r>
      <w:r w:rsidR="00061CC2" w:rsidRPr="00F351C3">
        <w:rPr>
          <w:rFonts w:ascii="Times New Roman" w:hAnsi="Times New Roman" w:cs="Times New Roman"/>
          <w:sz w:val="26"/>
          <w:szCs w:val="26"/>
        </w:rPr>
        <w:t xml:space="preserve"> as an effort to raise money for </w:t>
      </w:r>
      <w:r w:rsidR="001639E9" w:rsidRPr="00F351C3">
        <w:rPr>
          <w:rFonts w:ascii="Times New Roman" w:hAnsi="Times New Roman" w:cs="Times New Roman"/>
          <w:sz w:val="26"/>
          <w:szCs w:val="26"/>
        </w:rPr>
        <w:t xml:space="preserve">service orgs on campus and donate to non-profits and religious </w:t>
      </w:r>
      <w:r w:rsidR="00214201" w:rsidRPr="00F351C3">
        <w:rPr>
          <w:rFonts w:ascii="Times New Roman" w:hAnsi="Times New Roman" w:cs="Times New Roman"/>
          <w:sz w:val="26"/>
          <w:szCs w:val="26"/>
        </w:rPr>
        <w:t>spaces</w:t>
      </w:r>
      <w:r w:rsidR="001639E9" w:rsidRPr="00F351C3">
        <w:rPr>
          <w:rFonts w:ascii="Times New Roman" w:hAnsi="Times New Roman" w:cs="Times New Roman"/>
          <w:sz w:val="26"/>
          <w:szCs w:val="26"/>
        </w:rPr>
        <w:t xml:space="preserve"> around Los Angeles. Sursum Corda, </w:t>
      </w:r>
      <w:r w:rsidR="00E62842" w:rsidRPr="00F351C3">
        <w:rPr>
          <w:rFonts w:ascii="Times New Roman" w:hAnsi="Times New Roman" w:cs="Times New Roman"/>
          <w:sz w:val="26"/>
          <w:szCs w:val="26"/>
        </w:rPr>
        <w:t>as Ms. Cardenas highlighted, is aiming to donate a majority of their funds to worship centers</w:t>
      </w:r>
      <w:r w:rsidR="00214201" w:rsidRPr="00F351C3">
        <w:rPr>
          <w:rFonts w:ascii="Times New Roman" w:hAnsi="Times New Roman" w:cs="Times New Roman"/>
          <w:sz w:val="26"/>
          <w:szCs w:val="26"/>
        </w:rPr>
        <w:t xml:space="preserve"> in the nearby </w:t>
      </w:r>
      <w:r w:rsidR="00214201" w:rsidRPr="00F351C3">
        <w:rPr>
          <w:rFonts w:ascii="Times New Roman" w:hAnsi="Times New Roman" w:cs="Times New Roman"/>
          <w:sz w:val="26"/>
          <w:szCs w:val="26"/>
        </w:rPr>
        <w:lastRenderedPageBreak/>
        <w:t xml:space="preserve">community, including </w:t>
      </w:r>
      <w:r w:rsidR="0034186E" w:rsidRPr="00F351C3">
        <w:rPr>
          <w:rFonts w:ascii="Times New Roman" w:hAnsi="Times New Roman" w:cs="Times New Roman"/>
          <w:sz w:val="26"/>
          <w:szCs w:val="26"/>
        </w:rPr>
        <w:t xml:space="preserve">the Holy Nativity Episcopal Church in Westchester, </w:t>
      </w:r>
      <w:r w:rsidR="001134FF" w:rsidRPr="00F351C3">
        <w:rPr>
          <w:rFonts w:ascii="Times New Roman" w:hAnsi="Times New Roman" w:cs="Times New Roman"/>
          <w:sz w:val="26"/>
          <w:szCs w:val="26"/>
        </w:rPr>
        <w:t xml:space="preserve">St. Jerome Catholic Church, and others. </w:t>
      </w:r>
    </w:p>
    <w:p w14:paraId="6E6BC9F2" w14:textId="1C24D61C" w:rsidR="001134FF" w:rsidRPr="00F351C3" w:rsidRDefault="001134FF" w:rsidP="00F351C3">
      <w:pPr>
        <w:spacing w:line="480" w:lineRule="auto"/>
        <w:ind w:firstLine="720"/>
        <w:rPr>
          <w:rFonts w:ascii="Times New Roman" w:hAnsi="Times New Roman" w:cs="Times New Roman"/>
          <w:sz w:val="26"/>
          <w:szCs w:val="26"/>
        </w:rPr>
      </w:pPr>
      <w:r w:rsidRPr="00F351C3">
        <w:rPr>
          <w:rFonts w:ascii="Times New Roman" w:hAnsi="Times New Roman" w:cs="Times New Roman"/>
          <w:sz w:val="26"/>
          <w:szCs w:val="26"/>
        </w:rPr>
        <w:t xml:space="preserve">Sursum Corda’s work with </w:t>
      </w:r>
      <w:r w:rsidR="006073B7" w:rsidRPr="00F351C3">
        <w:rPr>
          <w:rFonts w:ascii="Times New Roman" w:hAnsi="Times New Roman" w:cs="Times New Roman"/>
          <w:sz w:val="26"/>
          <w:szCs w:val="26"/>
        </w:rPr>
        <w:t xml:space="preserve">surrounding </w:t>
      </w:r>
      <w:r w:rsidR="006073B7" w:rsidRPr="005A6D33">
        <w:rPr>
          <w:rFonts w:ascii="Times New Roman" w:hAnsi="Times New Roman" w:cs="Times New Roman"/>
          <w:sz w:val="26"/>
          <w:szCs w:val="26"/>
        </w:rPr>
        <w:t>food distributions centers</w:t>
      </w:r>
      <w:r w:rsidR="006073B7" w:rsidRPr="00F351C3">
        <w:rPr>
          <w:rFonts w:ascii="Times New Roman" w:hAnsi="Times New Roman" w:cs="Times New Roman"/>
          <w:sz w:val="26"/>
          <w:szCs w:val="26"/>
        </w:rPr>
        <w:t xml:space="preserve"> </w:t>
      </w:r>
      <w:r w:rsidR="003A249E" w:rsidRPr="00F351C3">
        <w:rPr>
          <w:rFonts w:ascii="Times New Roman" w:hAnsi="Times New Roman" w:cs="Times New Roman"/>
          <w:sz w:val="26"/>
          <w:szCs w:val="26"/>
        </w:rPr>
        <w:t xml:space="preserve">relates to many </w:t>
      </w:r>
      <w:r w:rsidR="003A249E" w:rsidRPr="00242674">
        <w:rPr>
          <w:rFonts w:ascii="Times New Roman" w:hAnsi="Times New Roman" w:cs="Times New Roman"/>
          <w:sz w:val="26"/>
          <w:szCs w:val="26"/>
        </w:rPr>
        <w:t xml:space="preserve">fields of research </w:t>
      </w:r>
      <w:r w:rsidR="009A3C85" w:rsidRPr="00242674">
        <w:rPr>
          <w:rFonts w:ascii="Times New Roman" w:hAnsi="Times New Roman" w:cs="Times New Roman"/>
          <w:sz w:val="26"/>
          <w:szCs w:val="26"/>
        </w:rPr>
        <w:t>conducted</w:t>
      </w:r>
      <w:r w:rsidR="009A3C85" w:rsidRPr="00F351C3">
        <w:rPr>
          <w:rFonts w:ascii="Times New Roman" w:hAnsi="Times New Roman" w:cs="Times New Roman"/>
          <w:sz w:val="26"/>
          <w:szCs w:val="26"/>
        </w:rPr>
        <w:t xml:space="preserve"> by the authors studied in this course. </w:t>
      </w:r>
      <w:r w:rsidR="00FB59F3" w:rsidRPr="00F351C3">
        <w:rPr>
          <w:rFonts w:ascii="Times New Roman" w:hAnsi="Times New Roman" w:cs="Times New Roman"/>
          <w:i/>
          <w:iCs/>
          <w:sz w:val="26"/>
          <w:szCs w:val="26"/>
        </w:rPr>
        <w:t xml:space="preserve">Sacred Ground, </w:t>
      </w:r>
      <w:r w:rsidR="00FB59F3" w:rsidRPr="00F351C3">
        <w:rPr>
          <w:rFonts w:ascii="Times New Roman" w:hAnsi="Times New Roman" w:cs="Times New Roman"/>
          <w:sz w:val="26"/>
          <w:szCs w:val="26"/>
        </w:rPr>
        <w:t xml:space="preserve">written by Eboo Patel, describes the </w:t>
      </w:r>
      <w:r w:rsidR="00A61CD4" w:rsidRPr="00F351C3">
        <w:rPr>
          <w:rFonts w:ascii="Times New Roman" w:hAnsi="Times New Roman" w:cs="Times New Roman"/>
          <w:sz w:val="26"/>
          <w:szCs w:val="26"/>
        </w:rPr>
        <w:t xml:space="preserve">theory of </w:t>
      </w:r>
      <w:r w:rsidR="00A61CD4" w:rsidRPr="00045CFE">
        <w:rPr>
          <w:rFonts w:ascii="Times New Roman" w:hAnsi="Times New Roman" w:cs="Times New Roman"/>
          <w:sz w:val="26"/>
          <w:szCs w:val="26"/>
        </w:rPr>
        <w:t>“</w:t>
      </w:r>
      <w:r w:rsidR="00045CFE" w:rsidRPr="00045CFE">
        <w:rPr>
          <w:rFonts w:ascii="Times New Roman" w:hAnsi="Times New Roman" w:cs="Times New Roman"/>
          <w:sz w:val="26"/>
          <w:szCs w:val="26"/>
        </w:rPr>
        <w:t>p</w:t>
      </w:r>
      <w:r w:rsidR="00A61CD4" w:rsidRPr="00045CFE">
        <w:rPr>
          <w:rFonts w:ascii="Times New Roman" w:hAnsi="Times New Roman" w:cs="Times New Roman"/>
          <w:sz w:val="26"/>
          <w:szCs w:val="26"/>
        </w:rPr>
        <w:t>luralism,”</w:t>
      </w:r>
      <w:r w:rsidR="00A61CD4" w:rsidRPr="00F351C3">
        <w:rPr>
          <w:rFonts w:ascii="Times New Roman" w:hAnsi="Times New Roman" w:cs="Times New Roman"/>
          <w:sz w:val="26"/>
          <w:szCs w:val="26"/>
        </w:rPr>
        <w:t xml:space="preserve"> </w:t>
      </w:r>
      <w:r w:rsidR="005C132C" w:rsidRPr="00F351C3">
        <w:rPr>
          <w:rFonts w:ascii="Times New Roman" w:hAnsi="Times New Roman" w:cs="Times New Roman"/>
          <w:sz w:val="26"/>
          <w:szCs w:val="26"/>
        </w:rPr>
        <w:t>which Patel argues as “neither mere coexistence nor forced consensus. It is a form of proactive cooperation that affirms the identity of the constituent communities while emphasizing that the well-being of each and all depends on the health of the whole” (</w:t>
      </w:r>
      <w:r w:rsidR="00BC354F">
        <w:rPr>
          <w:rFonts w:ascii="Times New Roman" w:hAnsi="Times New Roman" w:cs="Times New Roman"/>
          <w:sz w:val="26"/>
          <w:szCs w:val="26"/>
        </w:rPr>
        <w:t>56</w:t>
      </w:r>
      <w:r w:rsidR="005C132C" w:rsidRPr="00F351C3">
        <w:rPr>
          <w:rFonts w:ascii="Times New Roman" w:hAnsi="Times New Roman" w:cs="Times New Roman"/>
          <w:sz w:val="26"/>
          <w:szCs w:val="26"/>
        </w:rPr>
        <w:t xml:space="preserve">). </w:t>
      </w:r>
      <w:r w:rsidR="00282889" w:rsidRPr="00F351C3">
        <w:rPr>
          <w:rFonts w:ascii="Times New Roman" w:hAnsi="Times New Roman" w:cs="Times New Roman"/>
          <w:sz w:val="26"/>
          <w:szCs w:val="26"/>
        </w:rPr>
        <w:t>Patel distinguishes pluralism from mere diversity. Diversity is simply the fact of difference; pluralism requires intentional interaction, cooperation, and mutual respect across religious lines</w:t>
      </w:r>
      <w:r w:rsidR="00840B13" w:rsidRPr="00F351C3">
        <w:rPr>
          <w:rFonts w:ascii="Times New Roman" w:hAnsi="Times New Roman" w:cs="Times New Roman"/>
          <w:sz w:val="26"/>
          <w:szCs w:val="26"/>
        </w:rPr>
        <w:t>, and is</w:t>
      </w:r>
      <w:r w:rsidR="00282889" w:rsidRPr="00F351C3">
        <w:rPr>
          <w:rFonts w:ascii="Times New Roman" w:hAnsi="Times New Roman" w:cs="Times New Roman"/>
          <w:sz w:val="26"/>
          <w:szCs w:val="26"/>
        </w:rPr>
        <w:t xml:space="preserve"> antidote to prejudice</w:t>
      </w:r>
      <w:r w:rsidR="00840B13" w:rsidRPr="00F351C3">
        <w:rPr>
          <w:rFonts w:ascii="Times New Roman" w:hAnsi="Times New Roman" w:cs="Times New Roman"/>
          <w:sz w:val="26"/>
          <w:szCs w:val="26"/>
        </w:rPr>
        <w:t xml:space="preserve"> (</w:t>
      </w:r>
      <w:r w:rsidR="00AE4752">
        <w:rPr>
          <w:rFonts w:ascii="Times New Roman" w:hAnsi="Times New Roman" w:cs="Times New Roman"/>
          <w:sz w:val="26"/>
          <w:szCs w:val="26"/>
        </w:rPr>
        <w:t>Patel, 19</w:t>
      </w:r>
      <w:r w:rsidR="00840B13" w:rsidRPr="00F351C3">
        <w:rPr>
          <w:rFonts w:ascii="Times New Roman" w:hAnsi="Times New Roman" w:cs="Times New Roman"/>
          <w:sz w:val="26"/>
          <w:szCs w:val="26"/>
        </w:rPr>
        <w:t xml:space="preserve">). </w:t>
      </w:r>
      <w:r w:rsidR="004077D2" w:rsidRPr="00F351C3">
        <w:rPr>
          <w:rFonts w:ascii="Times New Roman" w:hAnsi="Times New Roman" w:cs="Times New Roman"/>
          <w:sz w:val="26"/>
          <w:szCs w:val="26"/>
        </w:rPr>
        <w:t xml:space="preserve">This is the genesis of </w:t>
      </w:r>
      <w:r w:rsidR="00A73A1A" w:rsidRPr="00F351C3">
        <w:rPr>
          <w:rFonts w:ascii="Times New Roman" w:hAnsi="Times New Roman" w:cs="Times New Roman"/>
          <w:sz w:val="26"/>
          <w:szCs w:val="26"/>
        </w:rPr>
        <w:t xml:space="preserve">Sursum </w:t>
      </w:r>
      <w:r w:rsidR="00A73A1A" w:rsidRPr="00EA107B">
        <w:rPr>
          <w:rFonts w:ascii="Times New Roman" w:hAnsi="Times New Roman" w:cs="Times New Roman"/>
          <w:sz w:val="26"/>
          <w:szCs w:val="26"/>
        </w:rPr>
        <w:t>Corda’s efforts: to use</w:t>
      </w:r>
      <w:r w:rsidR="00A73A1A" w:rsidRPr="00F351C3">
        <w:rPr>
          <w:rFonts w:ascii="Times New Roman" w:hAnsi="Times New Roman" w:cs="Times New Roman"/>
          <w:sz w:val="26"/>
          <w:szCs w:val="26"/>
        </w:rPr>
        <w:t xml:space="preserve"> food insecurity as a vehicle for both participating in </w:t>
      </w:r>
      <w:r w:rsidR="00BD4D72" w:rsidRPr="00F351C3">
        <w:rPr>
          <w:rFonts w:ascii="Times New Roman" w:hAnsi="Times New Roman" w:cs="Times New Roman"/>
          <w:sz w:val="26"/>
          <w:szCs w:val="26"/>
        </w:rPr>
        <w:t>service and</w:t>
      </w:r>
      <w:r w:rsidR="00A73A1A" w:rsidRPr="00F351C3">
        <w:rPr>
          <w:rFonts w:ascii="Times New Roman" w:hAnsi="Times New Roman" w:cs="Times New Roman"/>
          <w:sz w:val="26"/>
          <w:szCs w:val="26"/>
        </w:rPr>
        <w:t xml:space="preserve"> facilitating </w:t>
      </w:r>
      <w:r w:rsidR="00BD4D72" w:rsidRPr="00F351C3">
        <w:rPr>
          <w:rFonts w:ascii="Times New Roman" w:hAnsi="Times New Roman" w:cs="Times New Roman"/>
          <w:sz w:val="26"/>
          <w:szCs w:val="26"/>
        </w:rPr>
        <w:t xml:space="preserve">interreligious dialogue. </w:t>
      </w:r>
      <w:r w:rsidR="00CB0001" w:rsidRPr="00F351C3">
        <w:rPr>
          <w:rFonts w:ascii="Times New Roman" w:hAnsi="Times New Roman" w:cs="Times New Roman"/>
          <w:sz w:val="26"/>
          <w:szCs w:val="26"/>
        </w:rPr>
        <w:t>The “well-being” of each depending on the “health of the whole</w:t>
      </w:r>
      <w:r w:rsidR="00167D48" w:rsidRPr="00F351C3">
        <w:rPr>
          <w:rFonts w:ascii="Times New Roman" w:hAnsi="Times New Roman" w:cs="Times New Roman"/>
          <w:sz w:val="26"/>
          <w:szCs w:val="26"/>
        </w:rPr>
        <w:t xml:space="preserve">” directly coincides </w:t>
      </w:r>
      <w:r w:rsidR="0032316E" w:rsidRPr="00F351C3">
        <w:rPr>
          <w:rFonts w:ascii="Times New Roman" w:hAnsi="Times New Roman" w:cs="Times New Roman"/>
          <w:sz w:val="26"/>
          <w:szCs w:val="26"/>
        </w:rPr>
        <w:t>with being active in addressing the</w:t>
      </w:r>
      <w:r w:rsidR="00425FB6" w:rsidRPr="00F351C3">
        <w:rPr>
          <w:rFonts w:ascii="Times New Roman" w:hAnsi="Times New Roman" w:cs="Times New Roman"/>
          <w:sz w:val="26"/>
          <w:szCs w:val="26"/>
        </w:rPr>
        <w:t xml:space="preserve"> problem of food scarcity in </w:t>
      </w:r>
      <w:r w:rsidR="009140B3">
        <w:rPr>
          <w:rFonts w:ascii="Times New Roman" w:hAnsi="Times New Roman" w:cs="Times New Roman"/>
          <w:sz w:val="26"/>
          <w:szCs w:val="26"/>
        </w:rPr>
        <w:t>Los Angeles</w:t>
      </w:r>
      <w:r w:rsidR="00425FB6" w:rsidRPr="00F351C3">
        <w:rPr>
          <w:rFonts w:ascii="Times New Roman" w:hAnsi="Times New Roman" w:cs="Times New Roman"/>
          <w:sz w:val="26"/>
          <w:szCs w:val="26"/>
        </w:rPr>
        <w:t xml:space="preserve">. </w:t>
      </w:r>
      <w:r w:rsidR="00477458" w:rsidRPr="00F351C3">
        <w:rPr>
          <w:rFonts w:ascii="Times New Roman" w:hAnsi="Times New Roman" w:cs="Times New Roman"/>
          <w:sz w:val="26"/>
          <w:szCs w:val="26"/>
        </w:rPr>
        <w:t xml:space="preserve">Further, </w:t>
      </w:r>
      <w:r w:rsidR="00AF4C37" w:rsidRPr="00F351C3">
        <w:rPr>
          <w:rFonts w:ascii="Times New Roman" w:hAnsi="Times New Roman" w:cs="Times New Roman"/>
          <w:sz w:val="26"/>
          <w:szCs w:val="26"/>
        </w:rPr>
        <w:t xml:space="preserve">Valerie Kaur’s </w:t>
      </w:r>
      <w:r w:rsidR="00C323DF" w:rsidRPr="00F351C3">
        <w:rPr>
          <w:rFonts w:ascii="Times New Roman" w:hAnsi="Times New Roman" w:cs="Times New Roman"/>
          <w:sz w:val="26"/>
          <w:szCs w:val="26"/>
        </w:rPr>
        <w:t>assertion</w:t>
      </w:r>
      <w:r w:rsidR="009140B3">
        <w:rPr>
          <w:rFonts w:ascii="Times New Roman" w:hAnsi="Times New Roman" w:cs="Times New Roman"/>
          <w:sz w:val="26"/>
          <w:szCs w:val="26"/>
        </w:rPr>
        <w:t xml:space="preserve"> in </w:t>
      </w:r>
      <w:r w:rsidR="009140B3" w:rsidRPr="00F351C3">
        <w:rPr>
          <w:rFonts w:ascii="Times New Roman" w:hAnsi="Times New Roman" w:cs="Times New Roman"/>
          <w:i/>
          <w:iCs/>
          <w:sz w:val="26"/>
          <w:szCs w:val="26"/>
        </w:rPr>
        <w:t>See No Stranger</w:t>
      </w:r>
      <w:r w:rsidR="00C323DF" w:rsidRPr="00F351C3">
        <w:rPr>
          <w:rFonts w:ascii="Times New Roman" w:hAnsi="Times New Roman" w:cs="Times New Roman"/>
          <w:sz w:val="26"/>
          <w:szCs w:val="26"/>
        </w:rPr>
        <w:t xml:space="preserve"> of a</w:t>
      </w:r>
      <w:r w:rsidR="001D1238" w:rsidRPr="00F351C3">
        <w:rPr>
          <w:rFonts w:ascii="Times New Roman" w:hAnsi="Times New Roman" w:cs="Times New Roman"/>
          <w:sz w:val="26"/>
          <w:szCs w:val="26"/>
        </w:rPr>
        <w:t xml:space="preserve"> vision of revolutionary love—loving others as part of ourselves—aligns with Sursum Corda’s commitment to compassionate service.</w:t>
      </w:r>
      <w:r w:rsidR="00054B18" w:rsidRPr="00F351C3">
        <w:rPr>
          <w:rFonts w:ascii="Times New Roman" w:hAnsi="Times New Roman" w:cs="Times New Roman"/>
          <w:sz w:val="26"/>
          <w:szCs w:val="26"/>
        </w:rPr>
        <w:t xml:space="preserve"> </w:t>
      </w:r>
      <w:r w:rsidR="00D21E6C" w:rsidRPr="00F351C3">
        <w:rPr>
          <w:rFonts w:ascii="Times New Roman" w:hAnsi="Times New Roman" w:cs="Times New Roman"/>
          <w:sz w:val="26"/>
          <w:szCs w:val="26"/>
        </w:rPr>
        <w:t>Kaur says, “Revolutionary love is the choice to labor for others, our opponents, and ourselves to transform the world around us,” (</w:t>
      </w:r>
      <w:r w:rsidR="0071423A">
        <w:rPr>
          <w:rFonts w:ascii="Times New Roman" w:hAnsi="Times New Roman" w:cs="Times New Roman"/>
          <w:sz w:val="26"/>
          <w:szCs w:val="26"/>
        </w:rPr>
        <w:t>17</w:t>
      </w:r>
      <w:r w:rsidR="00D21E6C" w:rsidRPr="00F351C3">
        <w:rPr>
          <w:rFonts w:ascii="Times New Roman" w:hAnsi="Times New Roman" w:cs="Times New Roman"/>
          <w:sz w:val="26"/>
          <w:szCs w:val="26"/>
        </w:rPr>
        <w:t xml:space="preserve">). </w:t>
      </w:r>
      <w:r w:rsidR="00907671" w:rsidRPr="00F351C3">
        <w:rPr>
          <w:rFonts w:ascii="Times New Roman" w:hAnsi="Times New Roman" w:cs="Times New Roman"/>
          <w:sz w:val="26"/>
          <w:szCs w:val="26"/>
        </w:rPr>
        <w:t xml:space="preserve">Especially </w:t>
      </w:r>
      <w:r w:rsidR="00594F40" w:rsidRPr="00F351C3">
        <w:rPr>
          <w:rFonts w:ascii="Times New Roman" w:hAnsi="Times New Roman" w:cs="Times New Roman"/>
          <w:sz w:val="26"/>
          <w:szCs w:val="26"/>
        </w:rPr>
        <w:t xml:space="preserve">with their interfaith work, Ms. Cardenas’ organization </w:t>
      </w:r>
      <w:r w:rsidR="005D04FC" w:rsidRPr="00F351C3">
        <w:rPr>
          <w:rFonts w:ascii="Times New Roman" w:hAnsi="Times New Roman" w:cs="Times New Roman"/>
          <w:sz w:val="26"/>
          <w:szCs w:val="26"/>
        </w:rPr>
        <w:t xml:space="preserve">views food distribution as the labor necessary to transform </w:t>
      </w:r>
      <w:r w:rsidR="006A21A8" w:rsidRPr="00F351C3">
        <w:rPr>
          <w:rFonts w:ascii="Times New Roman" w:hAnsi="Times New Roman" w:cs="Times New Roman"/>
          <w:sz w:val="26"/>
          <w:szCs w:val="26"/>
        </w:rPr>
        <w:t xml:space="preserve">their community, and by adding the element of </w:t>
      </w:r>
      <w:r w:rsidR="00665E6B" w:rsidRPr="00F351C3">
        <w:rPr>
          <w:rFonts w:ascii="Times New Roman" w:hAnsi="Times New Roman" w:cs="Times New Roman"/>
          <w:sz w:val="26"/>
          <w:szCs w:val="26"/>
        </w:rPr>
        <w:t xml:space="preserve">participation in interfaith to their </w:t>
      </w:r>
      <w:r w:rsidR="00091471" w:rsidRPr="00F351C3">
        <w:rPr>
          <w:rFonts w:ascii="Times New Roman" w:hAnsi="Times New Roman" w:cs="Times New Roman"/>
          <w:sz w:val="26"/>
          <w:szCs w:val="26"/>
        </w:rPr>
        <w:t xml:space="preserve">events, </w:t>
      </w:r>
      <w:r w:rsidR="00361089" w:rsidRPr="00F351C3">
        <w:rPr>
          <w:rFonts w:ascii="Times New Roman" w:hAnsi="Times New Roman" w:cs="Times New Roman"/>
          <w:sz w:val="26"/>
          <w:szCs w:val="26"/>
        </w:rPr>
        <w:t xml:space="preserve">they share in interreligious dialogue. </w:t>
      </w:r>
    </w:p>
    <w:p w14:paraId="31C6604A" w14:textId="70F2467A" w:rsidR="005F23EA" w:rsidRPr="009B068F" w:rsidRDefault="005F23EA" w:rsidP="00F351C3">
      <w:pPr>
        <w:spacing w:line="480" w:lineRule="auto"/>
        <w:rPr>
          <w:rFonts w:ascii="Times New Roman" w:hAnsi="Times New Roman" w:cs="Times New Roman"/>
          <w:b/>
          <w:bCs/>
          <w:sz w:val="28"/>
          <w:szCs w:val="28"/>
        </w:rPr>
      </w:pPr>
      <w:r w:rsidRPr="009B068F">
        <w:rPr>
          <w:rFonts w:ascii="Times New Roman" w:hAnsi="Times New Roman" w:cs="Times New Roman"/>
          <w:b/>
          <w:bCs/>
          <w:sz w:val="28"/>
          <w:szCs w:val="28"/>
        </w:rPr>
        <w:lastRenderedPageBreak/>
        <w:t>Concluding Reflection</w:t>
      </w:r>
    </w:p>
    <w:p w14:paraId="446D7ECC" w14:textId="301FAFBF" w:rsidR="00E9127D" w:rsidRDefault="005F23EA" w:rsidP="00E9127D">
      <w:pPr>
        <w:spacing w:line="480" w:lineRule="auto"/>
        <w:rPr>
          <w:rFonts w:ascii="Times New Roman" w:hAnsi="Times New Roman" w:cs="Times New Roman"/>
          <w:sz w:val="26"/>
          <w:szCs w:val="26"/>
        </w:rPr>
      </w:pPr>
      <w:r w:rsidRPr="00F351C3">
        <w:rPr>
          <w:rFonts w:ascii="Times New Roman" w:hAnsi="Times New Roman" w:cs="Times New Roman"/>
          <w:b/>
          <w:bCs/>
          <w:sz w:val="26"/>
          <w:szCs w:val="26"/>
        </w:rPr>
        <w:tab/>
      </w:r>
      <w:r w:rsidR="008B5FB0" w:rsidRPr="00F351C3">
        <w:rPr>
          <w:rFonts w:ascii="Times New Roman" w:hAnsi="Times New Roman" w:cs="Times New Roman"/>
          <w:sz w:val="26"/>
          <w:szCs w:val="26"/>
        </w:rPr>
        <w:t xml:space="preserve">Whether dialogue is occurring </w:t>
      </w:r>
      <w:r w:rsidR="00B72DAD" w:rsidRPr="00F351C3">
        <w:rPr>
          <w:rFonts w:ascii="Times New Roman" w:hAnsi="Times New Roman" w:cs="Times New Roman"/>
          <w:sz w:val="26"/>
          <w:szCs w:val="26"/>
        </w:rPr>
        <w:t>opposite another person, or through</w:t>
      </w:r>
      <w:r w:rsidR="00746AE5" w:rsidRPr="00F351C3">
        <w:rPr>
          <w:rFonts w:ascii="Times New Roman" w:hAnsi="Times New Roman" w:cs="Times New Roman"/>
          <w:sz w:val="26"/>
          <w:szCs w:val="26"/>
        </w:rPr>
        <w:t xml:space="preserve"> a comment section on</w:t>
      </w:r>
      <w:r w:rsidR="00B72DAD" w:rsidRPr="00F351C3">
        <w:rPr>
          <w:rFonts w:ascii="Times New Roman" w:hAnsi="Times New Roman" w:cs="Times New Roman"/>
          <w:sz w:val="26"/>
          <w:szCs w:val="26"/>
        </w:rPr>
        <w:t xml:space="preserve"> a pixelated screen</w:t>
      </w:r>
      <w:r w:rsidR="00746AE5" w:rsidRPr="00F351C3">
        <w:rPr>
          <w:rFonts w:ascii="Times New Roman" w:hAnsi="Times New Roman" w:cs="Times New Roman"/>
          <w:sz w:val="26"/>
          <w:szCs w:val="26"/>
        </w:rPr>
        <w:t>,</w:t>
      </w:r>
      <w:r w:rsidR="00BF1C44" w:rsidRPr="00F351C3">
        <w:rPr>
          <w:rFonts w:ascii="Times New Roman" w:hAnsi="Times New Roman" w:cs="Times New Roman"/>
          <w:sz w:val="26"/>
          <w:szCs w:val="26"/>
        </w:rPr>
        <w:t xml:space="preserve"> it is imperative that </w:t>
      </w:r>
      <w:r w:rsidR="00F5500B" w:rsidRPr="00F351C3">
        <w:rPr>
          <w:rFonts w:ascii="Times New Roman" w:hAnsi="Times New Roman" w:cs="Times New Roman"/>
          <w:sz w:val="26"/>
          <w:szCs w:val="26"/>
        </w:rPr>
        <w:t xml:space="preserve">all parties </w:t>
      </w:r>
      <w:r w:rsidR="00F56104" w:rsidRPr="00F351C3">
        <w:rPr>
          <w:rFonts w:ascii="Times New Roman" w:hAnsi="Times New Roman" w:cs="Times New Roman"/>
          <w:sz w:val="26"/>
          <w:szCs w:val="26"/>
        </w:rPr>
        <w:t xml:space="preserve">undertaking this communication have an open mind and seek nothing more than knowledge </w:t>
      </w:r>
      <w:r w:rsidR="00F56104" w:rsidRPr="00204D68">
        <w:rPr>
          <w:rFonts w:ascii="Times New Roman" w:hAnsi="Times New Roman" w:cs="Times New Roman"/>
          <w:sz w:val="26"/>
          <w:szCs w:val="26"/>
        </w:rPr>
        <w:t xml:space="preserve">from </w:t>
      </w:r>
      <w:r w:rsidR="00204D68" w:rsidRPr="00204D68">
        <w:rPr>
          <w:rFonts w:ascii="Times New Roman" w:hAnsi="Times New Roman" w:cs="Times New Roman"/>
          <w:sz w:val="26"/>
          <w:szCs w:val="26"/>
        </w:rPr>
        <w:t>t</w:t>
      </w:r>
      <w:r w:rsidR="00204D68">
        <w:rPr>
          <w:rFonts w:ascii="Times New Roman" w:hAnsi="Times New Roman" w:cs="Times New Roman"/>
          <w:sz w:val="26"/>
          <w:szCs w:val="26"/>
        </w:rPr>
        <w:t>heir counterpart.</w:t>
      </w:r>
      <w:r w:rsidR="00F56104" w:rsidRPr="00F351C3">
        <w:rPr>
          <w:rFonts w:ascii="Times New Roman" w:hAnsi="Times New Roman" w:cs="Times New Roman"/>
          <w:sz w:val="26"/>
          <w:szCs w:val="26"/>
        </w:rPr>
        <w:t xml:space="preserve"> </w:t>
      </w:r>
      <w:r w:rsidR="001A5590" w:rsidRPr="00F351C3">
        <w:rPr>
          <w:rFonts w:ascii="Times New Roman" w:hAnsi="Times New Roman" w:cs="Times New Roman"/>
          <w:sz w:val="26"/>
          <w:szCs w:val="26"/>
        </w:rPr>
        <w:t>Through my experiences</w:t>
      </w:r>
      <w:r w:rsidR="00AA3E7C" w:rsidRPr="00F351C3">
        <w:rPr>
          <w:rFonts w:ascii="Times New Roman" w:hAnsi="Times New Roman" w:cs="Times New Roman"/>
          <w:sz w:val="26"/>
          <w:szCs w:val="26"/>
        </w:rPr>
        <w:t xml:space="preserve"> </w:t>
      </w:r>
      <w:r w:rsidR="00676B2C" w:rsidRPr="00F351C3">
        <w:rPr>
          <w:rFonts w:ascii="Times New Roman" w:hAnsi="Times New Roman" w:cs="Times New Roman"/>
          <w:sz w:val="26"/>
          <w:szCs w:val="26"/>
        </w:rPr>
        <w:t xml:space="preserve">both </w:t>
      </w:r>
      <w:r w:rsidR="00E71902" w:rsidRPr="00F351C3">
        <w:rPr>
          <w:rFonts w:ascii="Times New Roman" w:hAnsi="Times New Roman" w:cs="Times New Roman"/>
          <w:sz w:val="26"/>
          <w:szCs w:val="26"/>
        </w:rPr>
        <w:t xml:space="preserve">at places of worship around Los Angeles and </w:t>
      </w:r>
      <w:r w:rsidR="00782F3A" w:rsidRPr="00F351C3">
        <w:rPr>
          <w:rFonts w:ascii="Times New Roman" w:hAnsi="Times New Roman" w:cs="Times New Roman"/>
          <w:sz w:val="26"/>
          <w:szCs w:val="26"/>
        </w:rPr>
        <w:t xml:space="preserve">my </w:t>
      </w:r>
      <w:r w:rsidR="00E71902" w:rsidRPr="00F351C3">
        <w:rPr>
          <w:rFonts w:ascii="Times New Roman" w:hAnsi="Times New Roman" w:cs="Times New Roman"/>
          <w:sz w:val="26"/>
          <w:szCs w:val="26"/>
        </w:rPr>
        <w:t xml:space="preserve">service </w:t>
      </w:r>
      <w:r w:rsidR="00782F3A" w:rsidRPr="00F351C3">
        <w:rPr>
          <w:rFonts w:ascii="Times New Roman" w:hAnsi="Times New Roman" w:cs="Times New Roman"/>
          <w:sz w:val="26"/>
          <w:szCs w:val="26"/>
        </w:rPr>
        <w:t>with</w:t>
      </w:r>
      <w:r w:rsidR="00E71902" w:rsidRPr="00F351C3">
        <w:rPr>
          <w:rFonts w:ascii="Times New Roman" w:hAnsi="Times New Roman" w:cs="Times New Roman"/>
          <w:sz w:val="26"/>
          <w:szCs w:val="26"/>
        </w:rPr>
        <w:t xml:space="preserve"> Sursum Corda, I </w:t>
      </w:r>
      <w:r w:rsidR="00782F3A" w:rsidRPr="00F351C3">
        <w:rPr>
          <w:rFonts w:ascii="Times New Roman" w:hAnsi="Times New Roman" w:cs="Times New Roman"/>
          <w:sz w:val="26"/>
          <w:szCs w:val="26"/>
        </w:rPr>
        <w:t>have come to re</w:t>
      </w:r>
      <w:r w:rsidR="00960E15" w:rsidRPr="00F351C3">
        <w:rPr>
          <w:rFonts w:ascii="Times New Roman" w:hAnsi="Times New Roman" w:cs="Times New Roman"/>
          <w:sz w:val="26"/>
          <w:szCs w:val="26"/>
        </w:rPr>
        <w:t>cognize</w:t>
      </w:r>
      <w:r w:rsidR="00E71902" w:rsidRPr="00F351C3">
        <w:rPr>
          <w:rFonts w:ascii="Times New Roman" w:hAnsi="Times New Roman" w:cs="Times New Roman"/>
          <w:sz w:val="26"/>
          <w:szCs w:val="26"/>
        </w:rPr>
        <w:t xml:space="preserve"> that interreligious dialogue is </w:t>
      </w:r>
      <w:r w:rsidR="00D20D84">
        <w:rPr>
          <w:rFonts w:ascii="Times New Roman" w:hAnsi="Times New Roman" w:cs="Times New Roman"/>
          <w:sz w:val="26"/>
          <w:szCs w:val="26"/>
        </w:rPr>
        <w:t>vital</w:t>
      </w:r>
      <w:r w:rsidR="00613362" w:rsidRPr="00F351C3">
        <w:rPr>
          <w:rFonts w:ascii="Times New Roman" w:hAnsi="Times New Roman" w:cs="Times New Roman"/>
          <w:sz w:val="26"/>
          <w:szCs w:val="26"/>
        </w:rPr>
        <w:t xml:space="preserve"> for understanding t</w:t>
      </w:r>
      <w:r w:rsidR="00326F76" w:rsidRPr="00F351C3">
        <w:rPr>
          <w:rFonts w:ascii="Times New Roman" w:hAnsi="Times New Roman" w:cs="Times New Roman"/>
          <w:sz w:val="26"/>
          <w:szCs w:val="26"/>
        </w:rPr>
        <w:t xml:space="preserve">he </w:t>
      </w:r>
      <w:r w:rsidR="00407F84" w:rsidRPr="00F351C3">
        <w:rPr>
          <w:rFonts w:ascii="Times New Roman" w:hAnsi="Times New Roman" w:cs="Times New Roman"/>
          <w:sz w:val="26"/>
          <w:szCs w:val="26"/>
        </w:rPr>
        <w:t>foundations of peace, cooperation, and mutual respect</w:t>
      </w:r>
      <w:r w:rsidR="00960E15" w:rsidRPr="00F351C3">
        <w:rPr>
          <w:rFonts w:ascii="Times New Roman" w:hAnsi="Times New Roman" w:cs="Times New Roman"/>
          <w:sz w:val="26"/>
          <w:szCs w:val="26"/>
        </w:rPr>
        <w:t xml:space="preserve"> – particularly </w:t>
      </w:r>
      <w:r w:rsidR="00407F84" w:rsidRPr="00F351C3">
        <w:rPr>
          <w:rFonts w:ascii="Times New Roman" w:hAnsi="Times New Roman" w:cs="Times New Roman"/>
          <w:sz w:val="26"/>
          <w:szCs w:val="26"/>
        </w:rPr>
        <w:t xml:space="preserve">in communities as diverse as </w:t>
      </w:r>
      <w:r w:rsidR="00960E15" w:rsidRPr="00F351C3">
        <w:rPr>
          <w:rFonts w:ascii="Times New Roman" w:hAnsi="Times New Roman" w:cs="Times New Roman"/>
          <w:sz w:val="26"/>
          <w:szCs w:val="26"/>
        </w:rPr>
        <w:t>ours</w:t>
      </w:r>
      <w:r w:rsidR="00407F84" w:rsidRPr="00F351C3">
        <w:rPr>
          <w:rFonts w:ascii="Times New Roman" w:hAnsi="Times New Roman" w:cs="Times New Roman"/>
          <w:sz w:val="26"/>
          <w:szCs w:val="26"/>
        </w:rPr>
        <w:t>.</w:t>
      </w:r>
      <w:r w:rsidR="00960E15" w:rsidRPr="00F351C3">
        <w:rPr>
          <w:rFonts w:ascii="Times New Roman" w:hAnsi="Times New Roman" w:cs="Times New Roman"/>
          <w:sz w:val="26"/>
          <w:szCs w:val="26"/>
        </w:rPr>
        <w:t xml:space="preserve"> </w:t>
      </w:r>
      <w:r w:rsidR="00600485" w:rsidRPr="00F351C3">
        <w:rPr>
          <w:rFonts w:ascii="Times New Roman" w:hAnsi="Times New Roman" w:cs="Times New Roman"/>
          <w:sz w:val="26"/>
          <w:szCs w:val="26"/>
        </w:rPr>
        <w:t xml:space="preserve">The site visits </w:t>
      </w:r>
      <w:r w:rsidR="00F06BDB" w:rsidRPr="00F351C3">
        <w:rPr>
          <w:rFonts w:ascii="Times New Roman" w:hAnsi="Times New Roman" w:cs="Times New Roman"/>
          <w:sz w:val="26"/>
          <w:szCs w:val="26"/>
        </w:rPr>
        <w:t xml:space="preserve">altered how I </w:t>
      </w:r>
      <w:r w:rsidR="00AB70E9" w:rsidRPr="00F351C3">
        <w:rPr>
          <w:rFonts w:ascii="Times New Roman" w:hAnsi="Times New Roman" w:cs="Times New Roman"/>
          <w:sz w:val="26"/>
          <w:szCs w:val="26"/>
        </w:rPr>
        <w:t xml:space="preserve">both perceive and interact with other faith traditions. I </w:t>
      </w:r>
      <w:r w:rsidR="001144F5" w:rsidRPr="00F351C3">
        <w:rPr>
          <w:rFonts w:ascii="Times New Roman" w:hAnsi="Times New Roman" w:cs="Times New Roman"/>
          <w:sz w:val="26"/>
          <w:szCs w:val="26"/>
        </w:rPr>
        <w:t>am no</w:t>
      </w:r>
      <w:r w:rsidR="00AB70E9" w:rsidRPr="00F351C3">
        <w:rPr>
          <w:rFonts w:ascii="Times New Roman" w:hAnsi="Times New Roman" w:cs="Times New Roman"/>
          <w:sz w:val="26"/>
          <w:szCs w:val="26"/>
        </w:rPr>
        <w:t xml:space="preserve"> longer ignorant </w:t>
      </w:r>
      <w:r w:rsidR="000F658E" w:rsidRPr="00F351C3">
        <w:rPr>
          <w:rFonts w:ascii="Times New Roman" w:hAnsi="Times New Roman" w:cs="Times New Roman"/>
          <w:sz w:val="26"/>
          <w:szCs w:val="26"/>
        </w:rPr>
        <w:t>to the way varying</w:t>
      </w:r>
      <w:r w:rsidR="00AB70E9" w:rsidRPr="00F351C3">
        <w:rPr>
          <w:rFonts w:ascii="Times New Roman" w:hAnsi="Times New Roman" w:cs="Times New Roman"/>
          <w:sz w:val="26"/>
          <w:szCs w:val="26"/>
        </w:rPr>
        <w:t xml:space="preserve"> groups of people on this Earth</w:t>
      </w:r>
      <w:r w:rsidR="000F658E" w:rsidRPr="00F351C3">
        <w:rPr>
          <w:rFonts w:ascii="Times New Roman" w:hAnsi="Times New Roman" w:cs="Times New Roman"/>
          <w:sz w:val="26"/>
          <w:szCs w:val="26"/>
        </w:rPr>
        <w:t xml:space="preserve"> </w:t>
      </w:r>
      <w:r w:rsidR="001144F5" w:rsidRPr="00F351C3">
        <w:rPr>
          <w:rFonts w:ascii="Times New Roman" w:hAnsi="Times New Roman" w:cs="Times New Roman"/>
          <w:sz w:val="26"/>
          <w:szCs w:val="26"/>
        </w:rPr>
        <w:t xml:space="preserve">seek a relationship with a higher power and strive for </w:t>
      </w:r>
      <w:r w:rsidR="00F933AC" w:rsidRPr="00F351C3">
        <w:rPr>
          <w:rFonts w:ascii="Times New Roman" w:hAnsi="Times New Roman" w:cs="Times New Roman"/>
          <w:sz w:val="26"/>
          <w:szCs w:val="26"/>
        </w:rPr>
        <w:t xml:space="preserve">intrinsic fulfillment. My work with Sursum Corda </w:t>
      </w:r>
      <w:r w:rsidR="00613D8C" w:rsidRPr="00F351C3">
        <w:rPr>
          <w:rFonts w:ascii="Times New Roman" w:hAnsi="Times New Roman" w:cs="Times New Roman"/>
          <w:sz w:val="26"/>
          <w:szCs w:val="26"/>
        </w:rPr>
        <w:t>brought to life Eboo Patel’s</w:t>
      </w:r>
      <w:r w:rsidR="009B1709" w:rsidRPr="00F351C3">
        <w:rPr>
          <w:rFonts w:ascii="Times New Roman" w:hAnsi="Times New Roman" w:cs="Times New Roman"/>
          <w:sz w:val="26"/>
          <w:szCs w:val="26"/>
        </w:rPr>
        <w:t xml:space="preserve"> </w:t>
      </w:r>
      <w:r w:rsidR="00193033" w:rsidRPr="00F351C3">
        <w:rPr>
          <w:rFonts w:ascii="Times New Roman" w:hAnsi="Times New Roman" w:cs="Times New Roman"/>
          <w:sz w:val="26"/>
          <w:szCs w:val="26"/>
        </w:rPr>
        <w:t xml:space="preserve">assertion of </w:t>
      </w:r>
      <w:r w:rsidR="00193033" w:rsidRPr="001D5D9D">
        <w:rPr>
          <w:rFonts w:ascii="Times New Roman" w:hAnsi="Times New Roman" w:cs="Times New Roman"/>
          <w:sz w:val="26"/>
          <w:szCs w:val="26"/>
        </w:rPr>
        <w:t>pluralism</w:t>
      </w:r>
      <w:r w:rsidR="00193033" w:rsidRPr="00F351C3">
        <w:rPr>
          <w:rFonts w:ascii="Times New Roman" w:hAnsi="Times New Roman" w:cs="Times New Roman"/>
          <w:sz w:val="26"/>
          <w:szCs w:val="26"/>
        </w:rPr>
        <w:t xml:space="preserve"> requiring intentional cooperation </w:t>
      </w:r>
      <w:r w:rsidR="00B86ACF" w:rsidRPr="00F351C3">
        <w:rPr>
          <w:rFonts w:ascii="Times New Roman" w:hAnsi="Times New Roman" w:cs="Times New Roman"/>
          <w:sz w:val="26"/>
          <w:szCs w:val="26"/>
        </w:rPr>
        <w:t>among people of faith traditions</w:t>
      </w:r>
      <w:r w:rsidR="00D8407D">
        <w:rPr>
          <w:rFonts w:ascii="Times New Roman" w:hAnsi="Times New Roman" w:cs="Times New Roman"/>
          <w:sz w:val="26"/>
          <w:szCs w:val="26"/>
        </w:rPr>
        <w:t>, as well as</w:t>
      </w:r>
      <w:r w:rsidR="00D8407D" w:rsidRPr="00D8407D">
        <w:rPr>
          <w:rFonts w:ascii="Times New Roman" w:hAnsi="Times New Roman" w:cs="Times New Roman"/>
          <w:sz w:val="26"/>
          <w:szCs w:val="26"/>
        </w:rPr>
        <w:t xml:space="preserve"> how, when used for service, religious identity can be a source of social benefit </w:t>
      </w:r>
      <w:r w:rsidR="00553E5F">
        <w:rPr>
          <w:rFonts w:ascii="Times New Roman" w:hAnsi="Times New Roman" w:cs="Times New Roman"/>
          <w:sz w:val="26"/>
          <w:szCs w:val="26"/>
        </w:rPr>
        <w:t xml:space="preserve"> (</w:t>
      </w:r>
      <w:r w:rsidR="00011B41">
        <w:rPr>
          <w:rFonts w:ascii="Times New Roman" w:hAnsi="Times New Roman" w:cs="Times New Roman"/>
          <w:sz w:val="26"/>
          <w:szCs w:val="26"/>
        </w:rPr>
        <w:t>19</w:t>
      </w:r>
      <w:r w:rsidR="004F6993">
        <w:rPr>
          <w:rFonts w:ascii="Times New Roman" w:hAnsi="Times New Roman" w:cs="Times New Roman"/>
          <w:sz w:val="26"/>
          <w:szCs w:val="26"/>
        </w:rPr>
        <w:t>-23</w:t>
      </w:r>
      <w:r w:rsidR="00A55866">
        <w:rPr>
          <w:rFonts w:ascii="Times New Roman" w:hAnsi="Times New Roman" w:cs="Times New Roman"/>
          <w:sz w:val="26"/>
          <w:szCs w:val="26"/>
        </w:rPr>
        <w:t>)</w:t>
      </w:r>
      <w:r w:rsidR="00B86ACF" w:rsidRPr="00F351C3">
        <w:rPr>
          <w:rFonts w:ascii="Times New Roman" w:hAnsi="Times New Roman" w:cs="Times New Roman"/>
          <w:sz w:val="26"/>
          <w:szCs w:val="26"/>
        </w:rPr>
        <w:t>. This service org</w:t>
      </w:r>
      <w:r w:rsidR="00CD46C8" w:rsidRPr="00F351C3">
        <w:rPr>
          <w:rFonts w:ascii="Times New Roman" w:hAnsi="Times New Roman" w:cs="Times New Roman"/>
          <w:sz w:val="26"/>
          <w:szCs w:val="26"/>
        </w:rPr>
        <w:t>anization</w:t>
      </w:r>
      <w:r w:rsidR="00B86ACF" w:rsidRPr="00F351C3">
        <w:rPr>
          <w:rFonts w:ascii="Times New Roman" w:hAnsi="Times New Roman" w:cs="Times New Roman"/>
          <w:sz w:val="26"/>
          <w:szCs w:val="26"/>
        </w:rPr>
        <w:t xml:space="preserve"> used food injustice as the vehicle for facilitating </w:t>
      </w:r>
      <w:r w:rsidR="0005493E" w:rsidRPr="00F351C3">
        <w:rPr>
          <w:rFonts w:ascii="Times New Roman" w:hAnsi="Times New Roman" w:cs="Times New Roman"/>
          <w:sz w:val="26"/>
          <w:szCs w:val="26"/>
        </w:rPr>
        <w:t>dialogue while simultaneously performing necessary act</w:t>
      </w:r>
      <w:r w:rsidR="00536F7A" w:rsidRPr="00F351C3">
        <w:rPr>
          <w:rFonts w:ascii="Times New Roman" w:hAnsi="Times New Roman" w:cs="Times New Roman"/>
          <w:sz w:val="26"/>
          <w:szCs w:val="26"/>
        </w:rPr>
        <w:t>s</w:t>
      </w:r>
      <w:r w:rsidR="0005493E" w:rsidRPr="00F351C3">
        <w:rPr>
          <w:rFonts w:ascii="Times New Roman" w:hAnsi="Times New Roman" w:cs="Times New Roman"/>
          <w:sz w:val="26"/>
          <w:szCs w:val="26"/>
        </w:rPr>
        <w:t xml:space="preserve"> of service. </w:t>
      </w:r>
      <w:r w:rsidR="00EE63C9">
        <w:rPr>
          <w:rFonts w:ascii="Times New Roman" w:hAnsi="Times New Roman" w:cs="Times New Roman"/>
          <w:sz w:val="26"/>
          <w:szCs w:val="26"/>
        </w:rPr>
        <w:t xml:space="preserve">The course text that </w:t>
      </w:r>
      <w:r w:rsidR="007C2D82">
        <w:rPr>
          <w:rFonts w:ascii="Times New Roman" w:hAnsi="Times New Roman" w:cs="Times New Roman"/>
          <w:sz w:val="26"/>
          <w:szCs w:val="26"/>
        </w:rPr>
        <w:t xml:space="preserve">I saw in action over the </w:t>
      </w:r>
      <w:r w:rsidR="00B35AD0">
        <w:rPr>
          <w:rFonts w:ascii="Times New Roman" w:hAnsi="Times New Roman" w:cs="Times New Roman"/>
          <w:sz w:val="26"/>
          <w:szCs w:val="26"/>
        </w:rPr>
        <w:t>span</w:t>
      </w:r>
      <w:r w:rsidR="007C2D82">
        <w:rPr>
          <w:rFonts w:ascii="Times New Roman" w:hAnsi="Times New Roman" w:cs="Times New Roman"/>
          <w:sz w:val="26"/>
          <w:szCs w:val="26"/>
        </w:rPr>
        <w:t xml:space="preserve"> of this semester was </w:t>
      </w:r>
      <w:r w:rsidR="00893F82">
        <w:rPr>
          <w:rFonts w:ascii="Times New Roman" w:hAnsi="Times New Roman" w:cs="Times New Roman"/>
          <w:sz w:val="26"/>
          <w:szCs w:val="26"/>
        </w:rPr>
        <w:t xml:space="preserve">Valerie </w:t>
      </w:r>
      <w:r w:rsidR="0029659C">
        <w:rPr>
          <w:rFonts w:ascii="Times New Roman" w:hAnsi="Times New Roman" w:cs="Times New Roman"/>
          <w:sz w:val="26"/>
          <w:szCs w:val="26"/>
        </w:rPr>
        <w:t xml:space="preserve">Kaur’s </w:t>
      </w:r>
      <w:r w:rsidR="0029659C">
        <w:rPr>
          <w:rFonts w:ascii="Times New Roman" w:hAnsi="Times New Roman" w:cs="Times New Roman"/>
          <w:i/>
          <w:iCs/>
          <w:sz w:val="26"/>
          <w:szCs w:val="26"/>
        </w:rPr>
        <w:t xml:space="preserve">See No Stranger, </w:t>
      </w:r>
      <w:r w:rsidR="0029659C">
        <w:rPr>
          <w:rFonts w:ascii="Times New Roman" w:hAnsi="Times New Roman" w:cs="Times New Roman"/>
          <w:sz w:val="26"/>
          <w:szCs w:val="26"/>
        </w:rPr>
        <w:t>specif</w:t>
      </w:r>
      <w:r w:rsidR="005E76C4">
        <w:rPr>
          <w:rFonts w:ascii="Times New Roman" w:hAnsi="Times New Roman" w:cs="Times New Roman"/>
          <w:sz w:val="26"/>
          <w:szCs w:val="26"/>
        </w:rPr>
        <w:t>ically her belief that, “</w:t>
      </w:r>
      <w:r w:rsidR="005E76C4" w:rsidRPr="005E76C4">
        <w:rPr>
          <w:rFonts w:ascii="Times New Roman" w:hAnsi="Times New Roman" w:cs="Times New Roman"/>
          <w:sz w:val="26"/>
          <w:szCs w:val="26"/>
        </w:rPr>
        <w:t>I see no stranger, I see no enemy</w:t>
      </w:r>
      <w:r w:rsidR="00161E40">
        <w:rPr>
          <w:rFonts w:ascii="Times New Roman" w:hAnsi="Times New Roman" w:cs="Times New Roman"/>
          <w:sz w:val="26"/>
          <w:szCs w:val="26"/>
        </w:rPr>
        <w:t>” (</w:t>
      </w:r>
      <w:r w:rsidR="00CA2AF7">
        <w:rPr>
          <w:rFonts w:ascii="Times New Roman" w:hAnsi="Times New Roman" w:cs="Times New Roman"/>
          <w:sz w:val="26"/>
          <w:szCs w:val="26"/>
        </w:rPr>
        <w:t>7</w:t>
      </w:r>
      <w:r w:rsidR="00161E40">
        <w:rPr>
          <w:rFonts w:ascii="Times New Roman" w:hAnsi="Times New Roman" w:cs="Times New Roman"/>
          <w:sz w:val="26"/>
          <w:szCs w:val="26"/>
        </w:rPr>
        <w:t xml:space="preserve">). </w:t>
      </w:r>
      <w:r w:rsidR="00BE1675">
        <w:rPr>
          <w:rFonts w:ascii="Times New Roman" w:hAnsi="Times New Roman" w:cs="Times New Roman"/>
          <w:sz w:val="26"/>
          <w:szCs w:val="26"/>
        </w:rPr>
        <w:t xml:space="preserve">I interviewed with individuals who truly “see no stranger,” and </w:t>
      </w:r>
      <w:r w:rsidR="009D6966">
        <w:rPr>
          <w:rFonts w:ascii="Times New Roman" w:hAnsi="Times New Roman" w:cs="Times New Roman"/>
          <w:sz w:val="26"/>
          <w:szCs w:val="26"/>
        </w:rPr>
        <w:t>who have made a commitment to interact</w:t>
      </w:r>
      <w:r w:rsidR="001A5B61">
        <w:rPr>
          <w:rFonts w:ascii="Times New Roman" w:hAnsi="Times New Roman" w:cs="Times New Roman"/>
          <w:sz w:val="26"/>
          <w:szCs w:val="26"/>
        </w:rPr>
        <w:t xml:space="preserve"> with</w:t>
      </w:r>
      <w:r w:rsidR="009D6966">
        <w:rPr>
          <w:rFonts w:ascii="Times New Roman" w:hAnsi="Times New Roman" w:cs="Times New Roman"/>
          <w:sz w:val="26"/>
          <w:szCs w:val="26"/>
        </w:rPr>
        <w:t xml:space="preserve"> and understand the people around them. Rabbi </w:t>
      </w:r>
      <w:r w:rsidR="008D1790">
        <w:rPr>
          <w:rFonts w:ascii="Times New Roman" w:hAnsi="Times New Roman" w:cs="Times New Roman"/>
          <w:sz w:val="26"/>
          <w:szCs w:val="26"/>
        </w:rPr>
        <w:t xml:space="preserve">Rubanowitz walks down the Venice Boardwalk to engage in unprovoked dialogue. </w:t>
      </w:r>
      <w:r w:rsidR="009E4D5E">
        <w:rPr>
          <w:rFonts w:ascii="Times New Roman" w:hAnsi="Times New Roman" w:cs="Times New Roman"/>
          <w:sz w:val="26"/>
          <w:szCs w:val="26"/>
        </w:rPr>
        <w:t xml:space="preserve">Sister Gabriella Lund attends a yearly Catholic Easter Sunday service and has conversations with practicing Catholics and </w:t>
      </w:r>
      <w:r w:rsidR="00D868EF">
        <w:rPr>
          <w:rFonts w:ascii="Times New Roman" w:hAnsi="Times New Roman" w:cs="Times New Roman"/>
          <w:sz w:val="26"/>
          <w:szCs w:val="26"/>
        </w:rPr>
        <w:t xml:space="preserve">non-denominational </w:t>
      </w:r>
      <w:r w:rsidR="00D868EF">
        <w:rPr>
          <w:rFonts w:ascii="Times New Roman" w:hAnsi="Times New Roman" w:cs="Times New Roman"/>
          <w:sz w:val="26"/>
          <w:szCs w:val="26"/>
        </w:rPr>
        <w:lastRenderedPageBreak/>
        <w:t>Christians alike. Sursum Corda partners with churches and temple</w:t>
      </w:r>
      <w:r w:rsidR="00911142">
        <w:rPr>
          <w:rFonts w:ascii="Times New Roman" w:hAnsi="Times New Roman" w:cs="Times New Roman"/>
          <w:sz w:val="26"/>
          <w:szCs w:val="26"/>
        </w:rPr>
        <w:t>s</w:t>
      </w:r>
      <w:r w:rsidR="00D868EF">
        <w:rPr>
          <w:rFonts w:ascii="Times New Roman" w:hAnsi="Times New Roman" w:cs="Times New Roman"/>
          <w:sz w:val="26"/>
          <w:szCs w:val="26"/>
        </w:rPr>
        <w:t xml:space="preserve"> in the community to supply food and </w:t>
      </w:r>
      <w:r w:rsidR="00774BF6">
        <w:rPr>
          <w:rFonts w:ascii="Times New Roman" w:hAnsi="Times New Roman" w:cs="Times New Roman"/>
          <w:sz w:val="26"/>
          <w:szCs w:val="26"/>
        </w:rPr>
        <w:t xml:space="preserve">promote interfaith work. </w:t>
      </w:r>
      <w:r w:rsidR="006C7F4B">
        <w:rPr>
          <w:rFonts w:ascii="Times New Roman" w:hAnsi="Times New Roman" w:cs="Times New Roman"/>
          <w:sz w:val="26"/>
          <w:szCs w:val="26"/>
        </w:rPr>
        <w:t xml:space="preserve">These spiritual leaders and volunteers </w:t>
      </w:r>
      <w:r w:rsidR="0054646B">
        <w:rPr>
          <w:rFonts w:ascii="Times New Roman" w:hAnsi="Times New Roman" w:cs="Times New Roman"/>
          <w:sz w:val="26"/>
          <w:szCs w:val="26"/>
        </w:rPr>
        <w:t>led me to discover the courage, persistence, and ability</w:t>
      </w:r>
      <w:r w:rsidR="002A0A2C">
        <w:rPr>
          <w:rFonts w:ascii="Times New Roman" w:hAnsi="Times New Roman" w:cs="Times New Roman"/>
          <w:sz w:val="26"/>
          <w:szCs w:val="26"/>
        </w:rPr>
        <w:t xml:space="preserve"> </w:t>
      </w:r>
      <w:r w:rsidR="0054646B">
        <w:rPr>
          <w:rFonts w:ascii="Times New Roman" w:hAnsi="Times New Roman" w:cs="Times New Roman"/>
          <w:sz w:val="26"/>
          <w:szCs w:val="26"/>
        </w:rPr>
        <w:t xml:space="preserve">to confront prejudice and misunderstanding with an open </w:t>
      </w:r>
      <w:r w:rsidR="007166F3">
        <w:rPr>
          <w:rFonts w:ascii="Times New Roman" w:hAnsi="Times New Roman" w:cs="Times New Roman"/>
          <w:sz w:val="26"/>
          <w:szCs w:val="26"/>
        </w:rPr>
        <w:t xml:space="preserve">heart that is required to engage in interreligious dialogue. My efforts this semester </w:t>
      </w:r>
      <w:r w:rsidR="00A04479">
        <w:rPr>
          <w:rFonts w:ascii="Times New Roman" w:hAnsi="Times New Roman" w:cs="Times New Roman"/>
          <w:sz w:val="26"/>
          <w:szCs w:val="26"/>
        </w:rPr>
        <w:t xml:space="preserve">have revealed to me that interfaith work is an essential component to building a committed and </w:t>
      </w:r>
      <w:r w:rsidR="00925A18">
        <w:rPr>
          <w:rFonts w:ascii="Times New Roman" w:hAnsi="Times New Roman" w:cs="Times New Roman"/>
          <w:sz w:val="26"/>
          <w:szCs w:val="26"/>
        </w:rPr>
        <w:t xml:space="preserve">unified collection of individuals. </w:t>
      </w:r>
      <w:r w:rsidR="00A03AF0">
        <w:rPr>
          <w:rFonts w:ascii="Times New Roman" w:hAnsi="Times New Roman" w:cs="Times New Roman"/>
          <w:sz w:val="26"/>
          <w:szCs w:val="26"/>
        </w:rPr>
        <w:t xml:space="preserve">Finally, in accord with Swidler’s teachings and my lived experiences, dialogue and interfaith work do not circumvent </w:t>
      </w:r>
      <w:r w:rsidR="003B0106">
        <w:rPr>
          <w:rFonts w:ascii="Times New Roman" w:hAnsi="Times New Roman" w:cs="Times New Roman"/>
          <w:sz w:val="26"/>
          <w:szCs w:val="26"/>
        </w:rPr>
        <w:t>disagreement of thought or misinterpretations of beliefs; they promote a common understanding through mutual respect, which is the cornerstone for a truly pluralistic society.</w:t>
      </w:r>
      <w:r w:rsidR="00381174">
        <w:rPr>
          <w:rFonts w:ascii="Times New Roman" w:hAnsi="Times New Roman" w:cs="Times New Roman"/>
          <w:sz w:val="26"/>
          <w:szCs w:val="26"/>
        </w:rPr>
        <w:t xml:space="preserve"> </w:t>
      </w:r>
    </w:p>
    <w:p w14:paraId="18EC187D" w14:textId="7D235651" w:rsidR="00381174" w:rsidRDefault="00381174" w:rsidP="00E9127D">
      <w:pPr>
        <w:spacing w:line="480" w:lineRule="auto"/>
        <w:rPr>
          <w:rFonts w:ascii="Times New Roman" w:hAnsi="Times New Roman" w:cs="Times New Roman"/>
          <w:b/>
          <w:bCs/>
          <w:sz w:val="26"/>
          <w:szCs w:val="26"/>
        </w:rPr>
      </w:pPr>
      <w:r>
        <w:rPr>
          <w:rFonts w:ascii="Times New Roman" w:hAnsi="Times New Roman" w:cs="Times New Roman"/>
          <w:b/>
          <w:bCs/>
          <w:sz w:val="26"/>
          <w:szCs w:val="26"/>
        </w:rPr>
        <w:t>Works Cited</w:t>
      </w:r>
    </w:p>
    <w:p w14:paraId="75ED6DF5" w14:textId="77777777" w:rsidR="00742FF0" w:rsidRPr="00742FF0" w:rsidRDefault="00742FF0" w:rsidP="00742FF0">
      <w:pPr>
        <w:pStyle w:val="ListParagraph"/>
        <w:numPr>
          <w:ilvl w:val="0"/>
          <w:numId w:val="4"/>
        </w:numPr>
        <w:spacing w:line="480" w:lineRule="auto"/>
        <w:rPr>
          <w:rFonts w:ascii="Times New Roman" w:hAnsi="Times New Roman" w:cs="Times New Roman"/>
          <w:sz w:val="26"/>
          <w:szCs w:val="26"/>
        </w:rPr>
      </w:pPr>
      <w:r w:rsidRPr="00742FF0">
        <w:rPr>
          <w:rFonts w:ascii="Times New Roman" w:hAnsi="Times New Roman" w:cs="Times New Roman"/>
          <w:sz w:val="26"/>
          <w:szCs w:val="26"/>
        </w:rPr>
        <w:t xml:space="preserve">Fredericks, James L., and Tracy Sayuki Tiemeier, editors. </w:t>
      </w:r>
      <w:r w:rsidRPr="00742FF0">
        <w:rPr>
          <w:rFonts w:ascii="Times New Roman" w:hAnsi="Times New Roman" w:cs="Times New Roman"/>
          <w:i/>
          <w:iCs/>
          <w:sz w:val="26"/>
          <w:szCs w:val="26"/>
        </w:rPr>
        <w:t>Interreligious Friendship After Nostra Aetate</w:t>
      </w:r>
      <w:r w:rsidRPr="00742FF0">
        <w:rPr>
          <w:rFonts w:ascii="Times New Roman" w:hAnsi="Times New Roman" w:cs="Times New Roman"/>
          <w:sz w:val="26"/>
          <w:szCs w:val="26"/>
        </w:rPr>
        <w:t>. Palgrave Macmillan, 2014.</w:t>
      </w:r>
    </w:p>
    <w:p w14:paraId="30A03648" w14:textId="77777777" w:rsidR="00742FF0" w:rsidRPr="00742FF0" w:rsidRDefault="00742FF0" w:rsidP="00742FF0">
      <w:pPr>
        <w:pStyle w:val="ListParagraph"/>
        <w:numPr>
          <w:ilvl w:val="0"/>
          <w:numId w:val="4"/>
        </w:numPr>
        <w:spacing w:line="480" w:lineRule="auto"/>
        <w:rPr>
          <w:rFonts w:ascii="Times New Roman" w:hAnsi="Times New Roman" w:cs="Times New Roman"/>
          <w:sz w:val="26"/>
          <w:szCs w:val="26"/>
        </w:rPr>
      </w:pPr>
      <w:r w:rsidRPr="00742FF0">
        <w:rPr>
          <w:rFonts w:ascii="Times New Roman" w:hAnsi="Times New Roman" w:cs="Times New Roman"/>
          <w:sz w:val="26"/>
          <w:szCs w:val="26"/>
        </w:rPr>
        <w:t xml:space="preserve">Kaur, Valarie. </w:t>
      </w:r>
      <w:r w:rsidRPr="00742FF0">
        <w:rPr>
          <w:rFonts w:ascii="Times New Roman" w:hAnsi="Times New Roman" w:cs="Times New Roman"/>
          <w:i/>
          <w:iCs/>
          <w:sz w:val="26"/>
          <w:szCs w:val="26"/>
        </w:rPr>
        <w:t>See No Stranger: A Memoir and Manifesto of Revolutionary Love</w:t>
      </w:r>
      <w:r w:rsidRPr="00742FF0">
        <w:rPr>
          <w:rFonts w:ascii="Times New Roman" w:hAnsi="Times New Roman" w:cs="Times New Roman"/>
          <w:sz w:val="26"/>
          <w:szCs w:val="26"/>
        </w:rPr>
        <w:t>. One World, 2020.</w:t>
      </w:r>
    </w:p>
    <w:p w14:paraId="0D4F3FC0" w14:textId="77777777" w:rsidR="00742FF0" w:rsidRPr="00742FF0" w:rsidRDefault="00742FF0" w:rsidP="00742FF0">
      <w:pPr>
        <w:pStyle w:val="ListParagraph"/>
        <w:numPr>
          <w:ilvl w:val="0"/>
          <w:numId w:val="4"/>
        </w:numPr>
        <w:spacing w:line="480" w:lineRule="auto"/>
        <w:rPr>
          <w:rFonts w:ascii="Times New Roman" w:hAnsi="Times New Roman" w:cs="Times New Roman"/>
          <w:sz w:val="26"/>
          <w:szCs w:val="26"/>
        </w:rPr>
      </w:pPr>
      <w:r w:rsidRPr="00742FF0">
        <w:rPr>
          <w:rFonts w:ascii="Times New Roman" w:hAnsi="Times New Roman" w:cs="Times New Roman"/>
          <w:sz w:val="26"/>
          <w:szCs w:val="26"/>
        </w:rPr>
        <w:t xml:space="preserve">Patel, Eboo. </w:t>
      </w:r>
      <w:r w:rsidRPr="00742FF0">
        <w:rPr>
          <w:rFonts w:ascii="Times New Roman" w:hAnsi="Times New Roman" w:cs="Times New Roman"/>
          <w:i/>
          <w:iCs/>
          <w:sz w:val="26"/>
          <w:szCs w:val="26"/>
        </w:rPr>
        <w:t>Sacred Ground: Pluralism, Prejudice, and the Promise of America.</w:t>
      </w:r>
      <w:r w:rsidRPr="00742FF0">
        <w:rPr>
          <w:rFonts w:ascii="Times New Roman" w:hAnsi="Times New Roman" w:cs="Times New Roman"/>
          <w:sz w:val="26"/>
          <w:szCs w:val="26"/>
        </w:rPr>
        <w:t xml:space="preserve"> Beacon Press, 2013.</w:t>
      </w:r>
    </w:p>
    <w:p w14:paraId="18C9385F" w14:textId="77777777" w:rsidR="00742FF0" w:rsidRPr="00742FF0" w:rsidRDefault="00742FF0" w:rsidP="00742FF0">
      <w:pPr>
        <w:pStyle w:val="ListParagraph"/>
        <w:numPr>
          <w:ilvl w:val="0"/>
          <w:numId w:val="4"/>
        </w:numPr>
        <w:spacing w:line="480" w:lineRule="auto"/>
        <w:rPr>
          <w:rFonts w:ascii="Times New Roman" w:hAnsi="Times New Roman" w:cs="Times New Roman"/>
          <w:sz w:val="26"/>
          <w:szCs w:val="26"/>
        </w:rPr>
      </w:pPr>
      <w:r w:rsidRPr="00742FF0">
        <w:rPr>
          <w:rFonts w:ascii="Times New Roman" w:hAnsi="Times New Roman" w:cs="Times New Roman"/>
          <w:sz w:val="26"/>
          <w:szCs w:val="26"/>
        </w:rPr>
        <w:t xml:space="preserve">Swidler, Leonard. </w:t>
      </w:r>
      <w:r w:rsidRPr="00742FF0">
        <w:rPr>
          <w:rFonts w:ascii="Times New Roman" w:hAnsi="Times New Roman" w:cs="Times New Roman"/>
          <w:i/>
          <w:iCs/>
          <w:sz w:val="26"/>
          <w:szCs w:val="26"/>
        </w:rPr>
        <w:t>Dialogue for Interreligious Understanding: Strategies for the Transformation of Culture-Shaping Institutions</w:t>
      </w:r>
      <w:r w:rsidRPr="00742FF0">
        <w:rPr>
          <w:rFonts w:ascii="Times New Roman" w:hAnsi="Times New Roman" w:cs="Times New Roman"/>
          <w:sz w:val="26"/>
          <w:szCs w:val="26"/>
        </w:rPr>
        <w:t>. Palgrave Macmillan, 2014.</w:t>
      </w:r>
    </w:p>
    <w:p w14:paraId="7A84577F" w14:textId="77777777" w:rsidR="00742FF0" w:rsidRPr="00742FF0" w:rsidRDefault="00742FF0" w:rsidP="00742FF0">
      <w:pPr>
        <w:pStyle w:val="ListParagraph"/>
        <w:numPr>
          <w:ilvl w:val="0"/>
          <w:numId w:val="4"/>
        </w:numPr>
        <w:spacing w:line="480" w:lineRule="auto"/>
        <w:rPr>
          <w:rFonts w:ascii="Times New Roman" w:hAnsi="Times New Roman" w:cs="Times New Roman"/>
          <w:sz w:val="26"/>
          <w:szCs w:val="26"/>
        </w:rPr>
      </w:pPr>
      <w:r w:rsidRPr="00742FF0">
        <w:rPr>
          <w:rFonts w:ascii="Times New Roman" w:hAnsi="Times New Roman" w:cs="Times New Roman"/>
          <w:sz w:val="26"/>
          <w:szCs w:val="26"/>
        </w:rPr>
        <w:t xml:space="preserve">Swidler, Leonard, Khalid Duran, and Reuven Firestone. </w:t>
      </w:r>
      <w:r w:rsidRPr="00742FF0">
        <w:rPr>
          <w:rFonts w:ascii="Times New Roman" w:hAnsi="Times New Roman" w:cs="Times New Roman"/>
          <w:i/>
          <w:iCs/>
          <w:sz w:val="26"/>
          <w:szCs w:val="26"/>
        </w:rPr>
        <w:t>The Power of Dialogue: Jewish–Christian–Muslim Agreement and Collaboration.</w:t>
      </w:r>
      <w:r w:rsidRPr="00742FF0">
        <w:rPr>
          <w:rFonts w:ascii="Times New Roman" w:hAnsi="Times New Roman" w:cs="Times New Roman"/>
          <w:sz w:val="26"/>
          <w:szCs w:val="26"/>
        </w:rPr>
        <w:t xml:space="preserve"> iPubCloud, 2018.</w:t>
      </w:r>
    </w:p>
    <w:p w14:paraId="421D8BD0" w14:textId="77777777" w:rsidR="00742FF0" w:rsidRPr="00742FF0" w:rsidRDefault="00742FF0" w:rsidP="00742FF0">
      <w:pPr>
        <w:pStyle w:val="ListParagraph"/>
        <w:numPr>
          <w:ilvl w:val="0"/>
          <w:numId w:val="4"/>
        </w:numPr>
        <w:spacing w:line="480" w:lineRule="auto"/>
        <w:rPr>
          <w:rFonts w:ascii="Times New Roman" w:hAnsi="Times New Roman" w:cs="Times New Roman"/>
          <w:sz w:val="26"/>
          <w:szCs w:val="26"/>
        </w:rPr>
      </w:pPr>
      <w:r w:rsidRPr="00742FF0">
        <w:rPr>
          <w:rFonts w:ascii="Times New Roman" w:hAnsi="Times New Roman" w:cs="Times New Roman"/>
          <w:sz w:val="26"/>
          <w:szCs w:val="26"/>
        </w:rPr>
        <w:lastRenderedPageBreak/>
        <w:t xml:space="preserve">Thich Nhat Hanh. </w:t>
      </w:r>
      <w:r w:rsidRPr="00742FF0">
        <w:rPr>
          <w:rFonts w:ascii="Times New Roman" w:hAnsi="Times New Roman" w:cs="Times New Roman"/>
          <w:i/>
          <w:iCs/>
          <w:sz w:val="26"/>
          <w:szCs w:val="26"/>
        </w:rPr>
        <w:t>The Heart of Understanding: Commentaries on the Prajnaparamita Heart Sutra.</w:t>
      </w:r>
      <w:r w:rsidRPr="00742FF0">
        <w:rPr>
          <w:rFonts w:ascii="Times New Roman" w:hAnsi="Times New Roman" w:cs="Times New Roman"/>
          <w:sz w:val="26"/>
          <w:szCs w:val="26"/>
        </w:rPr>
        <w:t xml:space="preserve"> Parallax Press, 1988.</w:t>
      </w:r>
    </w:p>
    <w:p w14:paraId="02897AF7" w14:textId="77777777" w:rsidR="00742FF0" w:rsidRPr="00742FF0" w:rsidRDefault="00742FF0" w:rsidP="00742FF0">
      <w:pPr>
        <w:pStyle w:val="ListParagraph"/>
        <w:numPr>
          <w:ilvl w:val="0"/>
          <w:numId w:val="4"/>
        </w:numPr>
        <w:spacing w:line="480" w:lineRule="auto"/>
        <w:rPr>
          <w:rFonts w:ascii="Times New Roman" w:hAnsi="Times New Roman" w:cs="Times New Roman"/>
          <w:sz w:val="26"/>
          <w:szCs w:val="26"/>
        </w:rPr>
      </w:pPr>
      <w:r w:rsidRPr="00742FF0">
        <w:rPr>
          <w:rFonts w:ascii="Times New Roman" w:hAnsi="Times New Roman" w:cs="Times New Roman"/>
          <w:sz w:val="26"/>
          <w:szCs w:val="26"/>
        </w:rPr>
        <w:t xml:space="preserve">Valkenberg, Pim, editor. </w:t>
      </w:r>
      <w:r w:rsidRPr="00742FF0">
        <w:rPr>
          <w:rFonts w:ascii="Times New Roman" w:hAnsi="Times New Roman" w:cs="Times New Roman"/>
          <w:i/>
          <w:iCs/>
          <w:sz w:val="26"/>
          <w:szCs w:val="26"/>
        </w:rPr>
        <w:t xml:space="preserve">World Religions in Dialogue: A Comparative Theological Approach. </w:t>
      </w:r>
      <w:r w:rsidRPr="00742FF0">
        <w:rPr>
          <w:rFonts w:ascii="Times New Roman" w:hAnsi="Times New Roman" w:cs="Times New Roman"/>
          <w:sz w:val="26"/>
          <w:szCs w:val="26"/>
        </w:rPr>
        <w:t>Enhanced ed., Anselm Academic, 2016.</w:t>
      </w:r>
    </w:p>
    <w:p w14:paraId="27E5C957" w14:textId="61E7FE13" w:rsidR="005C2B16" w:rsidRPr="005C2B16" w:rsidRDefault="005C2B16" w:rsidP="005C2B16">
      <w:pPr>
        <w:pStyle w:val="ListParagraph"/>
        <w:numPr>
          <w:ilvl w:val="0"/>
          <w:numId w:val="4"/>
        </w:numPr>
        <w:spacing w:line="480" w:lineRule="auto"/>
        <w:rPr>
          <w:rFonts w:ascii="Times New Roman" w:hAnsi="Times New Roman" w:cs="Times New Roman"/>
          <w:sz w:val="26"/>
          <w:szCs w:val="26"/>
        </w:rPr>
      </w:pPr>
      <w:r w:rsidRPr="005C2B16">
        <w:rPr>
          <w:rFonts w:ascii="Times New Roman" w:hAnsi="Times New Roman" w:cs="Times New Roman"/>
          <w:sz w:val="26"/>
          <w:szCs w:val="26"/>
        </w:rPr>
        <w:t xml:space="preserve">Sursum Corda. “About Us.” Sursum Corda, </w:t>
      </w:r>
      <w:hyperlink r:id="rId7" w:history="1">
        <w:r w:rsidRPr="005C2B16">
          <w:rPr>
            <w:rStyle w:val="Hyperlink"/>
            <w:rFonts w:ascii="Times New Roman" w:hAnsi="Times New Roman" w:cs="Times New Roman"/>
            <w:sz w:val="26"/>
            <w:szCs w:val="26"/>
          </w:rPr>
          <w:t>sursum-website.firebaseapp.com</w:t>
        </w:r>
      </w:hyperlink>
      <w:r w:rsidRPr="005C2B16">
        <w:rPr>
          <w:rFonts w:ascii="Times New Roman" w:hAnsi="Times New Roman" w:cs="Times New Roman"/>
          <w:sz w:val="26"/>
          <w:szCs w:val="26"/>
        </w:rPr>
        <w:t xml:space="preserve">, Accessed </w:t>
      </w:r>
      <w:r w:rsidR="00EF2F27">
        <w:rPr>
          <w:rFonts w:ascii="Times New Roman" w:hAnsi="Times New Roman" w:cs="Times New Roman"/>
          <w:sz w:val="26"/>
          <w:szCs w:val="26"/>
        </w:rPr>
        <w:t>2</w:t>
      </w:r>
      <w:r w:rsidRPr="005C2B16">
        <w:rPr>
          <w:rFonts w:ascii="Times New Roman" w:hAnsi="Times New Roman" w:cs="Times New Roman"/>
          <w:sz w:val="26"/>
          <w:szCs w:val="26"/>
        </w:rPr>
        <w:t xml:space="preserve"> Dec. 2025.</w:t>
      </w:r>
    </w:p>
    <w:p w14:paraId="2DF7A335" w14:textId="39AB069E" w:rsidR="00381174" w:rsidRDefault="009D1AA2" w:rsidP="00381174">
      <w:pPr>
        <w:pStyle w:val="ListParagraph"/>
        <w:numPr>
          <w:ilvl w:val="0"/>
          <w:numId w:val="4"/>
        </w:numPr>
        <w:spacing w:line="480" w:lineRule="auto"/>
        <w:rPr>
          <w:rFonts w:ascii="Times New Roman" w:hAnsi="Times New Roman" w:cs="Times New Roman"/>
          <w:sz w:val="26"/>
          <w:szCs w:val="26"/>
        </w:rPr>
      </w:pPr>
      <w:r>
        <w:rPr>
          <w:rFonts w:ascii="Times New Roman" w:hAnsi="Times New Roman" w:cs="Times New Roman"/>
          <w:sz w:val="26"/>
          <w:szCs w:val="26"/>
        </w:rPr>
        <w:t>Interreligious Dialogue Papers one, two, and three</w:t>
      </w:r>
    </w:p>
    <w:p w14:paraId="21E39DEE" w14:textId="71A26805" w:rsidR="00EF2F27" w:rsidRPr="00EF2F27" w:rsidRDefault="00EF2F27" w:rsidP="00EF2F27">
      <w:pPr>
        <w:pStyle w:val="ListParagraph"/>
        <w:numPr>
          <w:ilvl w:val="0"/>
          <w:numId w:val="4"/>
        </w:numPr>
        <w:spacing w:line="480" w:lineRule="auto"/>
        <w:rPr>
          <w:rFonts w:ascii="Times New Roman" w:hAnsi="Times New Roman" w:cs="Times New Roman"/>
          <w:sz w:val="26"/>
          <w:szCs w:val="26"/>
        </w:rPr>
      </w:pPr>
      <w:r w:rsidRPr="00EF2F27">
        <w:rPr>
          <w:rFonts w:ascii="Times New Roman" w:hAnsi="Times New Roman" w:cs="Times New Roman"/>
          <w:sz w:val="26"/>
          <w:szCs w:val="26"/>
        </w:rPr>
        <w:t xml:space="preserve">Self-Realization Fellowship. “Glossary: C–D.” Self-Realization Fellowship, </w:t>
      </w:r>
      <w:hyperlink r:id="rId8" w:anchor="C-D" w:history="1">
        <w:r w:rsidRPr="00EF2F27">
          <w:rPr>
            <w:rStyle w:val="Hyperlink"/>
            <w:rFonts w:ascii="Times New Roman" w:hAnsi="Times New Roman" w:cs="Times New Roman"/>
            <w:sz w:val="26"/>
            <w:szCs w:val="26"/>
          </w:rPr>
          <w:t>yogananda.org/self-realization-fellowship-glossary#C-D.</w:t>
        </w:r>
      </w:hyperlink>
      <w:r w:rsidRPr="00EF2F27">
        <w:rPr>
          <w:rFonts w:ascii="Times New Roman" w:hAnsi="Times New Roman" w:cs="Times New Roman"/>
          <w:sz w:val="26"/>
          <w:szCs w:val="26"/>
        </w:rPr>
        <w:t xml:space="preserve"> Accessed </w:t>
      </w:r>
      <w:r>
        <w:rPr>
          <w:rFonts w:ascii="Times New Roman" w:hAnsi="Times New Roman" w:cs="Times New Roman"/>
          <w:sz w:val="26"/>
          <w:szCs w:val="26"/>
        </w:rPr>
        <w:t>2</w:t>
      </w:r>
      <w:r w:rsidRPr="00EF2F27">
        <w:rPr>
          <w:rFonts w:ascii="Times New Roman" w:hAnsi="Times New Roman" w:cs="Times New Roman"/>
          <w:sz w:val="26"/>
          <w:szCs w:val="26"/>
        </w:rPr>
        <w:t xml:space="preserve"> Dec. 2025.</w:t>
      </w:r>
    </w:p>
    <w:p w14:paraId="3ECEE5E8" w14:textId="2E3E8DB7" w:rsidR="00A8316D" w:rsidRPr="00A8316D" w:rsidRDefault="00A8316D" w:rsidP="00A8316D">
      <w:pPr>
        <w:pStyle w:val="ListParagraph"/>
        <w:numPr>
          <w:ilvl w:val="0"/>
          <w:numId w:val="4"/>
        </w:numPr>
        <w:spacing w:line="480" w:lineRule="auto"/>
        <w:rPr>
          <w:rFonts w:ascii="Times New Roman" w:hAnsi="Times New Roman" w:cs="Times New Roman"/>
          <w:sz w:val="26"/>
          <w:szCs w:val="26"/>
        </w:rPr>
      </w:pPr>
      <w:r w:rsidRPr="00A8316D">
        <w:rPr>
          <w:rFonts w:ascii="Times New Roman" w:hAnsi="Times New Roman" w:cs="Times New Roman"/>
          <w:sz w:val="26"/>
          <w:szCs w:val="26"/>
        </w:rPr>
        <w:t xml:space="preserve">Self-Realization Fellowship. “Aims and Ideals.” Self-Realization Fellowship </w:t>
      </w:r>
      <w:hyperlink r:id="rId9" w:history="1">
        <w:r w:rsidRPr="00A8316D">
          <w:rPr>
            <w:rStyle w:val="Hyperlink"/>
            <w:rFonts w:ascii="Times New Roman" w:hAnsi="Times New Roman" w:cs="Times New Roman"/>
            <w:sz w:val="26"/>
            <w:szCs w:val="26"/>
          </w:rPr>
          <w:t>yogananda.org/aims-and-ideals</w:t>
        </w:r>
      </w:hyperlink>
      <w:r w:rsidRPr="00A8316D">
        <w:rPr>
          <w:rFonts w:ascii="Times New Roman" w:hAnsi="Times New Roman" w:cs="Times New Roman"/>
          <w:sz w:val="26"/>
          <w:szCs w:val="26"/>
        </w:rPr>
        <w:t xml:space="preserve">. Accessed </w:t>
      </w:r>
      <w:r>
        <w:rPr>
          <w:rFonts w:ascii="Times New Roman" w:hAnsi="Times New Roman" w:cs="Times New Roman"/>
          <w:sz w:val="26"/>
          <w:szCs w:val="26"/>
        </w:rPr>
        <w:t>2</w:t>
      </w:r>
      <w:r w:rsidRPr="00A8316D">
        <w:rPr>
          <w:rFonts w:ascii="Times New Roman" w:hAnsi="Times New Roman" w:cs="Times New Roman"/>
          <w:sz w:val="26"/>
          <w:szCs w:val="26"/>
        </w:rPr>
        <w:t xml:space="preserve"> Dec. 2025.</w:t>
      </w:r>
    </w:p>
    <w:p w14:paraId="1BC352AA" w14:textId="5F1DDDF6" w:rsidR="00EF2F27" w:rsidRPr="00AD2EF5" w:rsidRDefault="00BB501D" w:rsidP="00381174">
      <w:pPr>
        <w:pStyle w:val="ListParagraph"/>
        <w:numPr>
          <w:ilvl w:val="0"/>
          <w:numId w:val="4"/>
        </w:numPr>
        <w:spacing w:line="480" w:lineRule="auto"/>
        <w:rPr>
          <w:rFonts w:ascii="Times New Roman" w:hAnsi="Times New Roman" w:cs="Times New Roman"/>
          <w:sz w:val="26"/>
          <w:szCs w:val="26"/>
        </w:rPr>
      </w:pPr>
      <w:r w:rsidRPr="00BB501D">
        <w:rPr>
          <w:rFonts w:ascii="Times New Roman" w:hAnsi="Times New Roman" w:cs="Times New Roman"/>
          <w:i/>
          <w:iCs/>
          <w:sz w:val="26"/>
          <w:szCs w:val="26"/>
        </w:rPr>
        <w:t xml:space="preserve">Paul VI. “Nostra Aetate: Declaration on the Relation of the Church to Non-Christian Religions.” Vatican, 28 Oct. 1965, </w:t>
      </w:r>
      <w:hyperlink r:id="rId10" w:history="1">
        <w:r w:rsidR="00F174C5" w:rsidRPr="00A67174">
          <w:rPr>
            <w:rStyle w:val="Hyperlink"/>
            <w:rFonts w:ascii="Times New Roman" w:hAnsi="Times New Roman" w:cs="Times New Roman"/>
            <w:i/>
            <w:iCs/>
            <w:sz w:val="26"/>
            <w:szCs w:val="26"/>
          </w:rPr>
          <w:t>www.vatican.va/archive/hist_councils/ii_vatican_council/documents/vat-ii_decl_19651028_nostra-aetate_en.html</w:t>
        </w:r>
      </w:hyperlink>
      <w:r w:rsidR="00F174C5">
        <w:rPr>
          <w:rFonts w:ascii="Times New Roman" w:hAnsi="Times New Roman" w:cs="Times New Roman"/>
          <w:i/>
          <w:iCs/>
          <w:sz w:val="26"/>
          <w:szCs w:val="26"/>
        </w:rPr>
        <w:t xml:space="preserve">. </w:t>
      </w:r>
    </w:p>
    <w:p w14:paraId="50A727F7" w14:textId="3F84D869" w:rsidR="00AD2EF5" w:rsidRDefault="00AD2EF5" w:rsidP="00381174">
      <w:pPr>
        <w:pStyle w:val="ListParagraph"/>
        <w:numPr>
          <w:ilvl w:val="0"/>
          <w:numId w:val="4"/>
        </w:numPr>
        <w:spacing w:line="480" w:lineRule="auto"/>
        <w:rPr>
          <w:rFonts w:ascii="Times New Roman" w:hAnsi="Times New Roman" w:cs="Times New Roman"/>
          <w:sz w:val="26"/>
          <w:szCs w:val="26"/>
        </w:rPr>
      </w:pPr>
      <w:r w:rsidRPr="00AD2EF5">
        <w:rPr>
          <w:rFonts w:ascii="Times New Roman" w:hAnsi="Times New Roman" w:cs="Times New Roman"/>
          <w:sz w:val="26"/>
          <w:szCs w:val="26"/>
        </w:rPr>
        <w:t>The Holy Bible, New Revised Standard Version. National Council of Churches, 1989.</w:t>
      </w:r>
    </w:p>
    <w:p w14:paraId="03C62C7C" w14:textId="3474A136" w:rsidR="00457BF1" w:rsidRPr="00381174" w:rsidRDefault="00457BF1" w:rsidP="00381174">
      <w:pPr>
        <w:pStyle w:val="ListParagraph"/>
        <w:numPr>
          <w:ilvl w:val="0"/>
          <w:numId w:val="4"/>
        </w:numPr>
        <w:spacing w:line="480" w:lineRule="auto"/>
        <w:rPr>
          <w:rFonts w:ascii="Times New Roman" w:hAnsi="Times New Roman" w:cs="Times New Roman"/>
          <w:sz w:val="26"/>
          <w:szCs w:val="26"/>
        </w:rPr>
      </w:pPr>
      <w:r w:rsidRPr="00457BF1">
        <w:rPr>
          <w:rFonts w:ascii="Times New Roman" w:hAnsi="Times New Roman" w:cs="Times New Roman"/>
          <w:sz w:val="26"/>
          <w:szCs w:val="26"/>
        </w:rPr>
        <w:t xml:space="preserve">Jesuits. “Interreligious Dialogue.” Jesuits, </w:t>
      </w:r>
      <w:hyperlink r:id="rId11" w:history="1">
        <w:r w:rsidRPr="00A67174">
          <w:rPr>
            <w:rStyle w:val="Hyperlink"/>
            <w:rFonts w:ascii="Times New Roman" w:hAnsi="Times New Roman" w:cs="Times New Roman"/>
            <w:sz w:val="26"/>
            <w:szCs w:val="26"/>
          </w:rPr>
          <w:t>https://www.jesuits.org/our-work/interreligious-dialogue/</w:t>
        </w:r>
      </w:hyperlink>
      <w:r>
        <w:rPr>
          <w:rFonts w:ascii="Times New Roman" w:hAnsi="Times New Roman" w:cs="Times New Roman"/>
          <w:sz w:val="26"/>
          <w:szCs w:val="26"/>
        </w:rPr>
        <w:t>.</w:t>
      </w:r>
      <w:r w:rsidRPr="00457BF1">
        <w:rPr>
          <w:rFonts w:ascii="Times New Roman" w:hAnsi="Times New Roman" w:cs="Times New Roman"/>
          <w:sz w:val="26"/>
          <w:szCs w:val="26"/>
        </w:rPr>
        <w:t xml:space="preserve"> Accessed </w:t>
      </w:r>
      <w:r>
        <w:rPr>
          <w:rFonts w:ascii="Times New Roman" w:hAnsi="Times New Roman" w:cs="Times New Roman"/>
          <w:sz w:val="26"/>
          <w:szCs w:val="26"/>
        </w:rPr>
        <w:t>2</w:t>
      </w:r>
      <w:r w:rsidRPr="00457BF1">
        <w:rPr>
          <w:rFonts w:ascii="Times New Roman" w:hAnsi="Times New Roman" w:cs="Times New Roman"/>
          <w:sz w:val="26"/>
          <w:szCs w:val="26"/>
        </w:rPr>
        <w:t xml:space="preserve"> Dec. 2025.</w:t>
      </w:r>
    </w:p>
    <w:sectPr w:rsidR="00457BF1" w:rsidRPr="00381174">
      <w:headerReference w:type="even" r:id="rId12"/>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E0E0D" w14:textId="77777777" w:rsidR="002E1E4C" w:rsidRDefault="002E1E4C" w:rsidP="00F338A7">
      <w:pPr>
        <w:spacing w:after="0" w:line="240" w:lineRule="auto"/>
      </w:pPr>
      <w:r>
        <w:separator/>
      </w:r>
    </w:p>
  </w:endnote>
  <w:endnote w:type="continuationSeparator" w:id="0">
    <w:p w14:paraId="757C23CA" w14:textId="77777777" w:rsidR="002E1E4C" w:rsidRDefault="002E1E4C" w:rsidP="00F338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336A3" w14:textId="77777777" w:rsidR="002E1E4C" w:rsidRDefault="002E1E4C" w:rsidP="00F338A7">
      <w:pPr>
        <w:spacing w:after="0" w:line="240" w:lineRule="auto"/>
      </w:pPr>
      <w:r>
        <w:separator/>
      </w:r>
    </w:p>
  </w:footnote>
  <w:footnote w:type="continuationSeparator" w:id="0">
    <w:p w14:paraId="28C2A78B" w14:textId="77777777" w:rsidR="002E1E4C" w:rsidRDefault="002E1E4C" w:rsidP="00F338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1703743"/>
      <w:docPartObj>
        <w:docPartGallery w:val="Page Numbers (Top of Page)"/>
        <w:docPartUnique/>
      </w:docPartObj>
    </w:sdtPr>
    <w:sdtEndPr>
      <w:rPr>
        <w:rStyle w:val="PageNumber"/>
      </w:rPr>
    </w:sdtEndPr>
    <w:sdtContent>
      <w:p w14:paraId="08519D42" w14:textId="39136FCE" w:rsidR="00F338A7" w:rsidRDefault="00F338A7" w:rsidP="004A33B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89B4923" w14:textId="77777777" w:rsidR="00F338A7" w:rsidRDefault="00F338A7" w:rsidP="00F338A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1382853479"/>
      <w:docPartObj>
        <w:docPartGallery w:val="Page Numbers (Top of Page)"/>
        <w:docPartUnique/>
      </w:docPartObj>
    </w:sdtPr>
    <w:sdtEndPr>
      <w:rPr>
        <w:rStyle w:val="PageNumber"/>
      </w:rPr>
    </w:sdtEndPr>
    <w:sdtContent>
      <w:p w14:paraId="3F0B0AF1" w14:textId="633CB5A1" w:rsidR="00F338A7" w:rsidRPr="00F338A7" w:rsidRDefault="00F338A7" w:rsidP="004A33BB">
        <w:pPr>
          <w:pStyle w:val="Header"/>
          <w:framePr w:wrap="none" w:vAnchor="text" w:hAnchor="margin" w:xAlign="right" w:y="1"/>
          <w:rPr>
            <w:rStyle w:val="PageNumber"/>
            <w:rFonts w:ascii="Times New Roman" w:hAnsi="Times New Roman" w:cs="Times New Roman"/>
          </w:rPr>
        </w:pPr>
        <w:r w:rsidRPr="00F338A7">
          <w:rPr>
            <w:rStyle w:val="PageNumber"/>
            <w:rFonts w:ascii="Times New Roman" w:hAnsi="Times New Roman" w:cs="Times New Roman"/>
          </w:rPr>
          <w:fldChar w:fldCharType="begin"/>
        </w:r>
        <w:r w:rsidRPr="00F338A7">
          <w:rPr>
            <w:rStyle w:val="PageNumber"/>
            <w:rFonts w:ascii="Times New Roman" w:hAnsi="Times New Roman" w:cs="Times New Roman"/>
          </w:rPr>
          <w:instrText xml:space="preserve"> PAGE </w:instrText>
        </w:r>
        <w:r w:rsidRPr="00F338A7">
          <w:rPr>
            <w:rStyle w:val="PageNumber"/>
            <w:rFonts w:ascii="Times New Roman" w:hAnsi="Times New Roman" w:cs="Times New Roman"/>
          </w:rPr>
          <w:fldChar w:fldCharType="separate"/>
        </w:r>
        <w:r w:rsidRPr="00F338A7">
          <w:rPr>
            <w:rStyle w:val="PageNumber"/>
            <w:rFonts w:ascii="Times New Roman" w:hAnsi="Times New Roman" w:cs="Times New Roman"/>
            <w:noProof/>
          </w:rPr>
          <w:t>1</w:t>
        </w:r>
        <w:r w:rsidRPr="00F338A7">
          <w:rPr>
            <w:rStyle w:val="PageNumber"/>
            <w:rFonts w:ascii="Times New Roman" w:hAnsi="Times New Roman" w:cs="Times New Roman"/>
          </w:rPr>
          <w:fldChar w:fldCharType="end"/>
        </w:r>
      </w:p>
    </w:sdtContent>
  </w:sdt>
  <w:p w14:paraId="0923D766" w14:textId="77777777" w:rsidR="00F338A7" w:rsidRDefault="00F338A7" w:rsidP="00F338A7">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96348"/>
    <w:multiLevelType w:val="hybridMultilevel"/>
    <w:tmpl w:val="4426B1AC"/>
    <w:lvl w:ilvl="0" w:tplc="C1184FAA">
      <w:start w:val="1"/>
      <w:numFmt w:val="bullet"/>
      <w:lvlText w:val="-"/>
      <w:lvlJc w:val="left"/>
      <w:pPr>
        <w:tabs>
          <w:tab w:val="num" w:pos="720"/>
        </w:tabs>
        <w:ind w:left="720" w:hanging="360"/>
      </w:pPr>
      <w:rPr>
        <w:rFonts w:ascii="Times New Roman" w:hAnsi="Times New Roman" w:hint="default"/>
      </w:rPr>
    </w:lvl>
    <w:lvl w:ilvl="1" w:tplc="84B826E2" w:tentative="1">
      <w:start w:val="1"/>
      <w:numFmt w:val="bullet"/>
      <w:lvlText w:val="-"/>
      <w:lvlJc w:val="left"/>
      <w:pPr>
        <w:tabs>
          <w:tab w:val="num" w:pos="1440"/>
        </w:tabs>
        <w:ind w:left="1440" w:hanging="360"/>
      </w:pPr>
      <w:rPr>
        <w:rFonts w:ascii="Times New Roman" w:hAnsi="Times New Roman" w:hint="default"/>
      </w:rPr>
    </w:lvl>
    <w:lvl w:ilvl="2" w:tplc="39BC490E" w:tentative="1">
      <w:start w:val="1"/>
      <w:numFmt w:val="bullet"/>
      <w:lvlText w:val="-"/>
      <w:lvlJc w:val="left"/>
      <w:pPr>
        <w:tabs>
          <w:tab w:val="num" w:pos="2160"/>
        </w:tabs>
        <w:ind w:left="2160" w:hanging="360"/>
      </w:pPr>
      <w:rPr>
        <w:rFonts w:ascii="Times New Roman" w:hAnsi="Times New Roman" w:hint="default"/>
      </w:rPr>
    </w:lvl>
    <w:lvl w:ilvl="3" w:tplc="FFDAF3DC" w:tentative="1">
      <w:start w:val="1"/>
      <w:numFmt w:val="bullet"/>
      <w:lvlText w:val="-"/>
      <w:lvlJc w:val="left"/>
      <w:pPr>
        <w:tabs>
          <w:tab w:val="num" w:pos="2880"/>
        </w:tabs>
        <w:ind w:left="2880" w:hanging="360"/>
      </w:pPr>
      <w:rPr>
        <w:rFonts w:ascii="Times New Roman" w:hAnsi="Times New Roman" w:hint="default"/>
      </w:rPr>
    </w:lvl>
    <w:lvl w:ilvl="4" w:tplc="DFAE9914" w:tentative="1">
      <w:start w:val="1"/>
      <w:numFmt w:val="bullet"/>
      <w:lvlText w:val="-"/>
      <w:lvlJc w:val="left"/>
      <w:pPr>
        <w:tabs>
          <w:tab w:val="num" w:pos="3600"/>
        </w:tabs>
        <w:ind w:left="3600" w:hanging="360"/>
      </w:pPr>
      <w:rPr>
        <w:rFonts w:ascii="Times New Roman" w:hAnsi="Times New Roman" w:hint="default"/>
      </w:rPr>
    </w:lvl>
    <w:lvl w:ilvl="5" w:tplc="1E9CD03E" w:tentative="1">
      <w:start w:val="1"/>
      <w:numFmt w:val="bullet"/>
      <w:lvlText w:val="-"/>
      <w:lvlJc w:val="left"/>
      <w:pPr>
        <w:tabs>
          <w:tab w:val="num" w:pos="4320"/>
        </w:tabs>
        <w:ind w:left="4320" w:hanging="360"/>
      </w:pPr>
      <w:rPr>
        <w:rFonts w:ascii="Times New Roman" w:hAnsi="Times New Roman" w:hint="default"/>
      </w:rPr>
    </w:lvl>
    <w:lvl w:ilvl="6" w:tplc="501E0080" w:tentative="1">
      <w:start w:val="1"/>
      <w:numFmt w:val="bullet"/>
      <w:lvlText w:val="-"/>
      <w:lvlJc w:val="left"/>
      <w:pPr>
        <w:tabs>
          <w:tab w:val="num" w:pos="5040"/>
        </w:tabs>
        <w:ind w:left="5040" w:hanging="360"/>
      </w:pPr>
      <w:rPr>
        <w:rFonts w:ascii="Times New Roman" w:hAnsi="Times New Roman" w:hint="default"/>
      </w:rPr>
    </w:lvl>
    <w:lvl w:ilvl="7" w:tplc="804081F0" w:tentative="1">
      <w:start w:val="1"/>
      <w:numFmt w:val="bullet"/>
      <w:lvlText w:val="-"/>
      <w:lvlJc w:val="left"/>
      <w:pPr>
        <w:tabs>
          <w:tab w:val="num" w:pos="5760"/>
        </w:tabs>
        <w:ind w:left="5760" w:hanging="360"/>
      </w:pPr>
      <w:rPr>
        <w:rFonts w:ascii="Times New Roman" w:hAnsi="Times New Roman" w:hint="default"/>
      </w:rPr>
    </w:lvl>
    <w:lvl w:ilvl="8" w:tplc="612AF16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2C0334BD"/>
    <w:multiLevelType w:val="hybridMultilevel"/>
    <w:tmpl w:val="F7BC8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97180B"/>
    <w:multiLevelType w:val="hybridMultilevel"/>
    <w:tmpl w:val="058AFA50"/>
    <w:lvl w:ilvl="0" w:tplc="5636E504">
      <w:start w:val="1"/>
      <w:numFmt w:val="bullet"/>
      <w:lvlText w:val="-"/>
      <w:lvlJc w:val="left"/>
      <w:pPr>
        <w:tabs>
          <w:tab w:val="num" w:pos="720"/>
        </w:tabs>
        <w:ind w:left="720" w:hanging="360"/>
      </w:pPr>
      <w:rPr>
        <w:rFonts w:ascii="Times New Roman" w:hAnsi="Times New Roman" w:hint="default"/>
      </w:rPr>
    </w:lvl>
    <w:lvl w:ilvl="1" w:tplc="4ADA01D2" w:tentative="1">
      <w:start w:val="1"/>
      <w:numFmt w:val="bullet"/>
      <w:lvlText w:val="-"/>
      <w:lvlJc w:val="left"/>
      <w:pPr>
        <w:tabs>
          <w:tab w:val="num" w:pos="1440"/>
        </w:tabs>
        <w:ind w:left="1440" w:hanging="360"/>
      </w:pPr>
      <w:rPr>
        <w:rFonts w:ascii="Times New Roman" w:hAnsi="Times New Roman" w:hint="default"/>
      </w:rPr>
    </w:lvl>
    <w:lvl w:ilvl="2" w:tplc="3AA2E7E6" w:tentative="1">
      <w:start w:val="1"/>
      <w:numFmt w:val="bullet"/>
      <w:lvlText w:val="-"/>
      <w:lvlJc w:val="left"/>
      <w:pPr>
        <w:tabs>
          <w:tab w:val="num" w:pos="2160"/>
        </w:tabs>
        <w:ind w:left="2160" w:hanging="360"/>
      </w:pPr>
      <w:rPr>
        <w:rFonts w:ascii="Times New Roman" w:hAnsi="Times New Roman" w:hint="default"/>
      </w:rPr>
    </w:lvl>
    <w:lvl w:ilvl="3" w:tplc="29E6B3EE" w:tentative="1">
      <w:start w:val="1"/>
      <w:numFmt w:val="bullet"/>
      <w:lvlText w:val="-"/>
      <w:lvlJc w:val="left"/>
      <w:pPr>
        <w:tabs>
          <w:tab w:val="num" w:pos="2880"/>
        </w:tabs>
        <w:ind w:left="2880" w:hanging="360"/>
      </w:pPr>
      <w:rPr>
        <w:rFonts w:ascii="Times New Roman" w:hAnsi="Times New Roman" w:hint="default"/>
      </w:rPr>
    </w:lvl>
    <w:lvl w:ilvl="4" w:tplc="4D0E99F0" w:tentative="1">
      <w:start w:val="1"/>
      <w:numFmt w:val="bullet"/>
      <w:lvlText w:val="-"/>
      <w:lvlJc w:val="left"/>
      <w:pPr>
        <w:tabs>
          <w:tab w:val="num" w:pos="3600"/>
        </w:tabs>
        <w:ind w:left="3600" w:hanging="360"/>
      </w:pPr>
      <w:rPr>
        <w:rFonts w:ascii="Times New Roman" w:hAnsi="Times New Roman" w:hint="default"/>
      </w:rPr>
    </w:lvl>
    <w:lvl w:ilvl="5" w:tplc="FB56962C" w:tentative="1">
      <w:start w:val="1"/>
      <w:numFmt w:val="bullet"/>
      <w:lvlText w:val="-"/>
      <w:lvlJc w:val="left"/>
      <w:pPr>
        <w:tabs>
          <w:tab w:val="num" w:pos="4320"/>
        </w:tabs>
        <w:ind w:left="4320" w:hanging="360"/>
      </w:pPr>
      <w:rPr>
        <w:rFonts w:ascii="Times New Roman" w:hAnsi="Times New Roman" w:hint="default"/>
      </w:rPr>
    </w:lvl>
    <w:lvl w:ilvl="6" w:tplc="8718339A" w:tentative="1">
      <w:start w:val="1"/>
      <w:numFmt w:val="bullet"/>
      <w:lvlText w:val="-"/>
      <w:lvlJc w:val="left"/>
      <w:pPr>
        <w:tabs>
          <w:tab w:val="num" w:pos="5040"/>
        </w:tabs>
        <w:ind w:left="5040" w:hanging="360"/>
      </w:pPr>
      <w:rPr>
        <w:rFonts w:ascii="Times New Roman" w:hAnsi="Times New Roman" w:hint="default"/>
      </w:rPr>
    </w:lvl>
    <w:lvl w:ilvl="7" w:tplc="16226320" w:tentative="1">
      <w:start w:val="1"/>
      <w:numFmt w:val="bullet"/>
      <w:lvlText w:val="-"/>
      <w:lvlJc w:val="left"/>
      <w:pPr>
        <w:tabs>
          <w:tab w:val="num" w:pos="5760"/>
        </w:tabs>
        <w:ind w:left="5760" w:hanging="360"/>
      </w:pPr>
      <w:rPr>
        <w:rFonts w:ascii="Times New Roman" w:hAnsi="Times New Roman" w:hint="default"/>
      </w:rPr>
    </w:lvl>
    <w:lvl w:ilvl="8" w:tplc="28C45C1C"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4D324422"/>
    <w:multiLevelType w:val="multilevel"/>
    <w:tmpl w:val="180E0E8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F5A1F1B"/>
    <w:multiLevelType w:val="multilevel"/>
    <w:tmpl w:val="07B86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6434115">
    <w:abstractNumId w:val="0"/>
  </w:num>
  <w:num w:numId="2" w16cid:durableId="472872688">
    <w:abstractNumId w:val="2"/>
  </w:num>
  <w:num w:numId="3" w16cid:durableId="765924190">
    <w:abstractNumId w:val="3"/>
  </w:num>
  <w:num w:numId="4" w16cid:durableId="104541070">
    <w:abstractNumId w:val="1"/>
  </w:num>
  <w:num w:numId="5" w16cid:durableId="15484959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D83"/>
    <w:rsid w:val="000019A2"/>
    <w:rsid w:val="000022B7"/>
    <w:rsid w:val="00010579"/>
    <w:rsid w:val="00011B41"/>
    <w:rsid w:val="00013575"/>
    <w:rsid w:val="00034271"/>
    <w:rsid w:val="00045CFE"/>
    <w:rsid w:val="00047C86"/>
    <w:rsid w:val="00047FBB"/>
    <w:rsid w:val="00050482"/>
    <w:rsid w:val="00054707"/>
    <w:rsid w:val="0005493E"/>
    <w:rsid w:val="00054B18"/>
    <w:rsid w:val="00061CC2"/>
    <w:rsid w:val="00071D29"/>
    <w:rsid w:val="000834E2"/>
    <w:rsid w:val="00091471"/>
    <w:rsid w:val="000A122F"/>
    <w:rsid w:val="000A3A4E"/>
    <w:rsid w:val="000A550F"/>
    <w:rsid w:val="000A7C9A"/>
    <w:rsid w:val="000A7EFE"/>
    <w:rsid w:val="000C0B9C"/>
    <w:rsid w:val="000C2D64"/>
    <w:rsid w:val="000C5F54"/>
    <w:rsid w:val="000C772D"/>
    <w:rsid w:val="000D0F8E"/>
    <w:rsid w:val="000E0A11"/>
    <w:rsid w:val="000F0BB1"/>
    <w:rsid w:val="000F0CCE"/>
    <w:rsid w:val="000F1CBF"/>
    <w:rsid w:val="000F658E"/>
    <w:rsid w:val="000F68DF"/>
    <w:rsid w:val="00103F95"/>
    <w:rsid w:val="00104024"/>
    <w:rsid w:val="001112A8"/>
    <w:rsid w:val="001134FF"/>
    <w:rsid w:val="001135DF"/>
    <w:rsid w:val="001144F5"/>
    <w:rsid w:val="0012186B"/>
    <w:rsid w:val="00122221"/>
    <w:rsid w:val="00125463"/>
    <w:rsid w:val="00140A03"/>
    <w:rsid w:val="001442E2"/>
    <w:rsid w:val="00147583"/>
    <w:rsid w:val="001502A5"/>
    <w:rsid w:val="00151657"/>
    <w:rsid w:val="00160F20"/>
    <w:rsid w:val="00161E40"/>
    <w:rsid w:val="001635F9"/>
    <w:rsid w:val="001639E9"/>
    <w:rsid w:val="00166C8A"/>
    <w:rsid w:val="00167D48"/>
    <w:rsid w:val="00171BC9"/>
    <w:rsid w:val="00177D8D"/>
    <w:rsid w:val="00191D4B"/>
    <w:rsid w:val="0019249D"/>
    <w:rsid w:val="00193033"/>
    <w:rsid w:val="0019779E"/>
    <w:rsid w:val="001977C0"/>
    <w:rsid w:val="001A5590"/>
    <w:rsid w:val="001A5B61"/>
    <w:rsid w:val="001B32F6"/>
    <w:rsid w:val="001B3404"/>
    <w:rsid w:val="001C3955"/>
    <w:rsid w:val="001D0914"/>
    <w:rsid w:val="001D1238"/>
    <w:rsid w:val="001D5D9D"/>
    <w:rsid w:val="00200444"/>
    <w:rsid w:val="00200862"/>
    <w:rsid w:val="0020131B"/>
    <w:rsid w:val="00201A75"/>
    <w:rsid w:val="00201E07"/>
    <w:rsid w:val="00204D68"/>
    <w:rsid w:val="002059FE"/>
    <w:rsid w:val="002137F2"/>
    <w:rsid w:val="00214201"/>
    <w:rsid w:val="00214621"/>
    <w:rsid w:val="00226961"/>
    <w:rsid w:val="00234AE0"/>
    <w:rsid w:val="002356F9"/>
    <w:rsid w:val="00236A6A"/>
    <w:rsid w:val="0024154A"/>
    <w:rsid w:val="00242674"/>
    <w:rsid w:val="00250236"/>
    <w:rsid w:val="00255AA8"/>
    <w:rsid w:val="00276382"/>
    <w:rsid w:val="00282889"/>
    <w:rsid w:val="0029461F"/>
    <w:rsid w:val="0029659C"/>
    <w:rsid w:val="002A0A2C"/>
    <w:rsid w:val="002A1BEE"/>
    <w:rsid w:val="002A7E9D"/>
    <w:rsid w:val="002B4140"/>
    <w:rsid w:val="002B4FED"/>
    <w:rsid w:val="002C4DAB"/>
    <w:rsid w:val="002D04E3"/>
    <w:rsid w:val="002D75AF"/>
    <w:rsid w:val="002E1E4C"/>
    <w:rsid w:val="002E53F7"/>
    <w:rsid w:val="002E69AD"/>
    <w:rsid w:val="00312AD6"/>
    <w:rsid w:val="00312E7D"/>
    <w:rsid w:val="00320C2D"/>
    <w:rsid w:val="00323017"/>
    <w:rsid w:val="0032316E"/>
    <w:rsid w:val="00326C52"/>
    <w:rsid w:val="00326F76"/>
    <w:rsid w:val="00330500"/>
    <w:rsid w:val="00335243"/>
    <w:rsid w:val="0034186E"/>
    <w:rsid w:val="00342B83"/>
    <w:rsid w:val="0034583C"/>
    <w:rsid w:val="00347014"/>
    <w:rsid w:val="00352B41"/>
    <w:rsid w:val="003566CB"/>
    <w:rsid w:val="00361089"/>
    <w:rsid w:val="003704FA"/>
    <w:rsid w:val="0037129D"/>
    <w:rsid w:val="00371CA2"/>
    <w:rsid w:val="00375FC8"/>
    <w:rsid w:val="0037754B"/>
    <w:rsid w:val="00381174"/>
    <w:rsid w:val="003858A2"/>
    <w:rsid w:val="003919CB"/>
    <w:rsid w:val="003A01A5"/>
    <w:rsid w:val="003A249E"/>
    <w:rsid w:val="003A55B3"/>
    <w:rsid w:val="003B0106"/>
    <w:rsid w:val="003B06EB"/>
    <w:rsid w:val="003B1912"/>
    <w:rsid w:val="003B4FA5"/>
    <w:rsid w:val="003C173F"/>
    <w:rsid w:val="003C4587"/>
    <w:rsid w:val="003C4790"/>
    <w:rsid w:val="003D0E44"/>
    <w:rsid w:val="003D1090"/>
    <w:rsid w:val="00402943"/>
    <w:rsid w:val="00402F37"/>
    <w:rsid w:val="00403F60"/>
    <w:rsid w:val="004077D2"/>
    <w:rsid w:val="00407F84"/>
    <w:rsid w:val="00413EDD"/>
    <w:rsid w:val="00420D3E"/>
    <w:rsid w:val="00425FB6"/>
    <w:rsid w:val="00431889"/>
    <w:rsid w:val="00433122"/>
    <w:rsid w:val="0043428C"/>
    <w:rsid w:val="004346E7"/>
    <w:rsid w:val="00435177"/>
    <w:rsid w:val="004351CA"/>
    <w:rsid w:val="00453769"/>
    <w:rsid w:val="00457BF1"/>
    <w:rsid w:val="00460117"/>
    <w:rsid w:val="00463542"/>
    <w:rsid w:val="00465855"/>
    <w:rsid w:val="00470C14"/>
    <w:rsid w:val="004735BB"/>
    <w:rsid w:val="004753FC"/>
    <w:rsid w:val="00477458"/>
    <w:rsid w:val="00477462"/>
    <w:rsid w:val="00492830"/>
    <w:rsid w:val="00495B89"/>
    <w:rsid w:val="004A48C3"/>
    <w:rsid w:val="004A69AE"/>
    <w:rsid w:val="004A6AB4"/>
    <w:rsid w:val="004A6BB7"/>
    <w:rsid w:val="004B4601"/>
    <w:rsid w:val="004B6B76"/>
    <w:rsid w:val="004D4B37"/>
    <w:rsid w:val="004D52E8"/>
    <w:rsid w:val="004E3C2C"/>
    <w:rsid w:val="004F13AF"/>
    <w:rsid w:val="004F366E"/>
    <w:rsid w:val="004F6993"/>
    <w:rsid w:val="00503EB0"/>
    <w:rsid w:val="0051109B"/>
    <w:rsid w:val="005147DE"/>
    <w:rsid w:val="00516ABC"/>
    <w:rsid w:val="0052687B"/>
    <w:rsid w:val="00527C46"/>
    <w:rsid w:val="00533ADF"/>
    <w:rsid w:val="00536F7A"/>
    <w:rsid w:val="0054646B"/>
    <w:rsid w:val="00551CB8"/>
    <w:rsid w:val="005538C5"/>
    <w:rsid w:val="00553E5F"/>
    <w:rsid w:val="00555646"/>
    <w:rsid w:val="0056455C"/>
    <w:rsid w:val="00587327"/>
    <w:rsid w:val="00593391"/>
    <w:rsid w:val="00594F40"/>
    <w:rsid w:val="00596349"/>
    <w:rsid w:val="005A1D5C"/>
    <w:rsid w:val="005A6D33"/>
    <w:rsid w:val="005B6C66"/>
    <w:rsid w:val="005C132C"/>
    <w:rsid w:val="005C2B16"/>
    <w:rsid w:val="005D04FC"/>
    <w:rsid w:val="005D0B81"/>
    <w:rsid w:val="005D407C"/>
    <w:rsid w:val="005E03E3"/>
    <w:rsid w:val="005E3E79"/>
    <w:rsid w:val="005E76C4"/>
    <w:rsid w:val="005F23EA"/>
    <w:rsid w:val="00600485"/>
    <w:rsid w:val="0060221C"/>
    <w:rsid w:val="00605A81"/>
    <w:rsid w:val="00605F77"/>
    <w:rsid w:val="006073B7"/>
    <w:rsid w:val="00610978"/>
    <w:rsid w:val="00613362"/>
    <w:rsid w:val="00613D8A"/>
    <w:rsid w:val="00613D8C"/>
    <w:rsid w:val="00614AF9"/>
    <w:rsid w:val="00615EB3"/>
    <w:rsid w:val="00617D54"/>
    <w:rsid w:val="006239D2"/>
    <w:rsid w:val="00631EED"/>
    <w:rsid w:val="0063413B"/>
    <w:rsid w:val="00637E61"/>
    <w:rsid w:val="006415F0"/>
    <w:rsid w:val="0064279C"/>
    <w:rsid w:val="0064624D"/>
    <w:rsid w:val="00660F33"/>
    <w:rsid w:val="00661EC6"/>
    <w:rsid w:val="00663D97"/>
    <w:rsid w:val="00665E6B"/>
    <w:rsid w:val="006701AE"/>
    <w:rsid w:val="00670732"/>
    <w:rsid w:val="00670D69"/>
    <w:rsid w:val="0067307C"/>
    <w:rsid w:val="0067432E"/>
    <w:rsid w:val="00676079"/>
    <w:rsid w:val="00676B2C"/>
    <w:rsid w:val="00680957"/>
    <w:rsid w:val="006827B3"/>
    <w:rsid w:val="00685F12"/>
    <w:rsid w:val="00686E3A"/>
    <w:rsid w:val="006A21A8"/>
    <w:rsid w:val="006A2921"/>
    <w:rsid w:val="006B12BD"/>
    <w:rsid w:val="006B3AAB"/>
    <w:rsid w:val="006B7443"/>
    <w:rsid w:val="006C34C1"/>
    <w:rsid w:val="006C627C"/>
    <w:rsid w:val="006C7076"/>
    <w:rsid w:val="006C7F4B"/>
    <w:rsid w:val="006D1BC5"/>
    <w:rsid w:val="006D4876"/>
    <w:rsid w:val="006E188C"/>
    <w:rsid w:val="006E2369"/>
    <w:rsid w:val="006E30FF"/>
    <w:rsid w:val="006F3C67"/>
    <w:rsid w:val="006F6139"/>
    <w:rsid w:val="0071423A"/>
    <w:rsid w:val="007166F3"/>
    <w:rsid w:val="00721040"/>
    <w:rsid w:val="007278E0"/>
    <w:rsid w:val="00733491"/>
    <w:rsid w:val="00741137"/>
    <w:rsid w:val="00742FF0"/>
    <w:rsid w:val="00746AE5"/>
    <w:rsid w:val="00756F3F"/>
    <w:rsid w:val="00764CD8"/>
    <w:rsid w:val="007705CE"/>
    <w:rsid w:val="00774BF6"/>
    <w:rsid w:val="00774DD7"/>
    <w:rsid w:val="00782F3A"/>
    <w:rsid w:val="0078378E"/>
    <w:rsid w:val="00790E37"/>
    <w:rsid w:val="00794504"/>
    <w:rsid w:val="0079540F"/>
    <w:rsid w:val="007A7E1E"/>
    <w:rsid w:val="007C18D7"/>
    <w:rsid w:val="007C1EDD"/>
    <w:rsid w:val="007C2D82"/>
    <w:rsid w:val="007C5088"/>
    <w:rsid w:val="007C5C59"/>
    <w:rsid w:val="007C62B1"/>
    <w:rsid w:val="007D031D"/>
    <w:rsid w:val="007D1C88"/>
    <w:rsid w:val="007D4507"/>
    <w:rsid w:val="007F3E55"/>
    <w:rsid w:val="00803BEF"/>
    <w:rsid w:val="008075DC"/>
    <w:rsid w:val="008134C2"/>
    <w:rsid w:val="00817520"/>
    <w:rsid w:val="00817D30"/>
    <w:rsid w:val="00820698"/>
    <w:rsid w:val="00821B1B"/>
    <w:rsid w:val="00821F0B"/>
    <w:rsid w:val="00827CA2"/>
    <w:rsid w:val="0083118D"/>
    <w:rsid w:val="00835B71"/>
    <w:rsid w:val="00836685"/>
    <w:rsid w:val="008404F4"/>
    <w:rsid w:val="00840B13"/>
    <w:rsid w:val="0084420A"/>
    <w:rsid w:val="00857A21"/>
    <w:rsid w:val="00864E1F"/>
    <w:rsid w:val="008712B3"/>
    <w:rsid w:val="008766D3"/>
    <w:rsid w:val="00891F2F"/>
    <w:rsid w:val="00893F82"/>
    <w:rsid w:val="008A7848"/>
    <w:rsid w:val="008B0A5C"/>
    <w:rsid w:val="008B5FB0"/>
    <w:rsid w:val="008B636C"/>
    <w:rsid w:val="008B7563"/>
    <w:rsid w:val="008C22B7"/>
    <w:rsid w:val="008C28F8"/>
    <w:rsid w:val="008C2A79"/>
    <w:rsid w:val="008C38D8"/>
    <w:rsid w:val="008C4210"/>
    <w:rsid w:val="008D1790"/>
    <w:rsid w:val="008D660A"/>
    <w:rsid w:val="008E0726"/>
    <w:rsid w:val="008E6AEA"/>
    <w:rsid w:val="008F11D5"/>
    <w:rsid w:val="008F2D94"/>
    <w:rsid w:val="008F54D3"/>
    <w:rsid w:val="009029AF"/>
    <w:rsid w:val="00907559"/>
    <w:rsid w:val="00907671"/>
    <w:rsid w:val="00911142"/>
    <w:rsid w:val="009135BF"/>
    <w:rsid w:val="009140B3"/>
    <w:rsid w:val="00923A1D"/>
    <w:rsid w:val="00925A18"/>
    <w:rsid w:val="009270BC"/>
    <w:rsid w:val="00936957"/>
    <w:rsid w:val="0094463A"/>
    <w:rsid w:val="0095022F"/>
    <w:rsid w:val="00960E15"/>
    <w:rsid w:val="00962838"/>
    <w:rsid w:val="0096306E"/>
    <w:rsid w:val="00963DAC"/>
    <w:rsid w:val="0096555E"/>
    <w:rsid w:val="00975ECF"/>
    <w:rsid w:val="00976005"/>
    <w:rsid w:val="00982405"/>
    <w:rsid w:val="009846DE"/>
    <w:rsid w:val="0098651C"/>
    <w:rsid w:val="009A3C85"/>
    <w:rsid w:val="009B068F"/>
    <w:rsid w:val="009B1709"/>
    <w:rsid w:val="009B4FD0"/>
    <w:rsid w:val="009C25CF"/>
    <w:rsid w:val="009C3A17"/>
    <w:rsid w:val="009C61E3"/>
    <w:rsid w:val="009D07DE"/>
    <w:rsid w:val="009D1AA2"/>
    <w:rsid w:val="009D4D7A"/>
    <w:rsid w:val="009D6966"/>
    <w:rsid w:val="009E4D5E"/>
    <w:rsid w:val="009E6719"/>
    <w:rsid w:val="009E6801"/>
    <w:rsid w:val="009E7B4D"/>
    <w:rsid w:val="00A03AF0"/>
    <w:rsid w:val="00A04479"/>
    <w:rsid w:val="00A0571C"/>
    <w:rsid w:val="00A0593D"/>
    <w:rsid w:val="00A141DB"/>
    <w:rsid w:val="00A22D5F"/>
    <w:rsid w:val="00A2560D"/>
    <w:rsid w:val="00A40207"/>
    <w:rsid w:val="00A4285A"/>
    <w:rsid w:val="00A42C3E"/>
    <w:rsid w:val="00A54B1A"/>
    <w:rsid w:val="00A55866"/>
    <w:rsid w:val="00A61CD4"/>
    <w:rsid w:val="00A63D92"/>
    <w:rsid w:val="00A70BC5"/>
    <w:rsid w:val="00A73A1A"/>
    <w:rsid w:val="00A74AE8"/>
    <w:rsid w:val="00A76DA3"/>
    <w:rsid w:val="00A76E88"/>
    <w:rsid w:val="00A8316D"/>
    <w:rsid w:val="00A84493"/>
    <w:rsid w:val="00AA1673"/>
    <w:rsid w:val="00AA3E7C"/>
    <w:rsid w:val="00AB5EA1"/>
    <w:rsid w:val="00AB683E"/>
    <w:rsid w:val="00AB6F55"/>
    <w:rsid w:val="00AB70E9"/>
    <w:rsid w:val="00AC333E"/>
    <w:rsid w:val="00AC4798"/>
    <w:rsid w:val="00AC4DAC"/>
    <w:rsid w:val="00AD190C"/>
    <w:rsid w:val="00AD2783"/>
    <w:rsid w:val="00AD2EF5"/>
    <w:rsid w:val="00AE336B"/>
    <w:rsid w:val="00AE4752"/>
    <w:rsid w:val="00AF4C37"/>
    <w:rsid w:val="00B007F1"/>
    <w:rsid w:val="00B03D73"/>
    <w:rsid w:val="00B05779"/>
    <w:rsid w:val="00B103C9"/>
    <w:rsid w:val="00B141DC"/>
    <w:rsid w:val="00B177F3"/>
    <w:rsid w:val="00B26FA1"/>
    <w:rsid w:val="00B31758"/>
    <w:rsid w:val="00B325EB"/>
    <w:rsid w:val="00B35AD0"/>
    <w:rsid w:val="00B35B10"/>
    <w:rsid w:val="00B41595"/>
    <w:rsid w:val="00B415ED"/>
    <w:rsid w:val="00B4548F"/>
    <w:rsid w:val="00B45DDD"/>
    <w:rsid w:val="00B46DD0"/>
    <w:rsid w:val="00B545D3"/>
    <w:rsid w:val="00B568D7"/>
    <w:rsid w:val="00B6404C"/>
    <w:rsid w:val="00B67002"/>
    <w:rsid w:val="00B71678"/>
    <w:rsid w:val="00B72DAD"/>
    <w:rsid w:val="00B76155"/>
    <w:rsid w:val="00B7779A"/>
    <w:rsid w:val="00B86ACF"/>
    <w:rsid w:val="00B872B7"/>
    <w:rsid w:val="00B92167"/>
    <w:rsid w:val="00B93CA6"/>
    <w:rsid w:val="00BA0CBC"/>
    <w:rsid w:val="00BA1E54"/>
    <w:rsid w:val="00BA29C5"/>
    <w:rsid w:val="00BB08D7"/>
    <w:rsid w:val="00BB2803"/>
    <w:rsid w:val="00BB501D"/>
    <w:rsid w:val="00BC354F"/>
    <w:rsid w:val="00BC7EB2"/>
    <w:rsid w:val="00BD4D72"/>
    <w:rsid w:val="00BD54DC"/>
    <w:rsid w:val="00BD7C3A"/>
    <w:rsid w:val="00BE1675"/>
    <w:rsid w:val="00BF1C44"/>
    <w:rsid w:val="00BF45CD"/>
    <w:rsid w:val="00C016A6"/>
    <w:rsid w:val="00C03C6D"/>
    <w:rsid w:val="00C100F4"/>
    <w:rsid w:val="00C14D50"/>
    <w:rsid w:val="00C16582"/>
    <w:rsid w:val="00C21485"/>
    <w:rsid w:val="00C26A92"/>
    <w:rsid w:val="00C323DF"/>
    <w:rsid w:val="00C32FB6"/>
    <w:rsid w:val="00C33C44"/>
    <w:rsid w:val="00C47E18"/>
    <w:rsid w:val="00C527ED"/>
    <w:rsid w:val="00C63042"/>
    <w:rsid w:val="00C64939"/>
    <w:rsid w:val="00C73D7B"/>
    <w:rsid w:val="00C808CB"/>
    <w:rsid w:val="00C839D5"/>
    <w:rsid w:val="00C87211"/>
    <w:rsid w:val="00C90343"/>
    <w:rsid w:val="00C94E88"/>
    <w:rsid w:val="00C963E8"/>
    <w:rsid w:val="00C968AD"/>
    <w:rsid w:val="00CA2AF7"/>
    <w:rsid w:val="00CB0001"/>
    <w:rsid w:val="00CB074E"/>
    <w:rsid w:val="00CB6F8F"/>
    <w:rsid w:val="00CC2611"/>
    <w:rsid w:val="00CC60A6"/>
    <w:rsid w:val="00CC6641"/>
    <w:rsid w:val="00CD43D1"/>
    <w:rsid w:val="00CD46C8"/>
    <w:rsid w:val="00CD486D"/>
    <w:rsid w:val="00CE17A3"/>
    <w:rsid w:val="00CE2CFE"/>
    <w:rsid w:val="00CF487C"/>
    <w:rsid w:val="00D02510"/>
    <w:rsid w:val="00D04FE8"/>
    <w:rsid w:val="00D0678B"/>
    <w:rsid w:val="00D12982"/>
    <w:rsid w:val="00D20D84"/>
    <w:rsid w:val="00D21E6C"/>
    <w:rsid w:val="00D270DD"/>
    <w:rsid w:val="00D31B1E"/>
    <w:rsid w:val="00D3273F"/>
    <w:rsid w:val="00D4064C"/>
    <w:rsid w:val="00D546F5"/>
    <w:rsid w:val="00D60B92"/>
    <w:rsid w:val="00D61660"/>
    <w:rsid w:val="00D6586C"/>
    <w:rsid w:val="00D761F2"/>
    <w:rsid w:val="00D7773D"/>
    <w:rsid w:val="00D8407D"/>
    <w:rsid w:val="00D868EF"/>
    <w:rsid w:val="00D938C6"/>
    <w:rsid w:val="00D95BA0"/>
    <w:rsid w:val="00DB4027"/>
    <w:rsid w:val="00DB41DF"/>
    <w:rsid w:val="00DB53A0"/>
    <w:rsid w:val="00DC5008"/>
    <w:rsid w:val="00DE474D"/>
    <w:rsid w:val="00DE4AB6"/>
    <w:rsid w:val="00DE5F93"/>
    <w:rsid w:val="00DE7027"/>
    <w:rsid w:val="00DF1BE2"/>
    <w:rsid w:val="00DF7B0F"/>
    <w:rsid w:val="00E11E8D"/>
    <w:rsid w:val="00E14576"/>
    <w:rsid w:val="00E16D5E"/>
    <w:rsid w:val="00E271CA"/>
    <w:rsid w:val="00E36358"/>
    <w:rsid w:val="00E40D83"/>
    <w:rsid w:val="00E42530"/>
    <w:rsid w:val="00E53621"/>
    <w:rsid w:val="00E550BF"/>
    <w:rsid w:val="00E57B42"/>
    <w:rsid w:val="00E62842"/>
    <w:rsid w:val="00E6309E"/>
    <w:rsid w:val="00E63FAA"/>
    <w:rsid w:val="00E71902"/>
    <w:rsid w:val="00E76D37"/>
    <w:rsid w:val="00E86D94"/>
    <w:rsid w:val="00E90057"/>
    <w:rsid w:val="00E9127D"/>
    <w:rsid w:val="00E9214A"/>
    <w:rsid w:val="00E95FDE"/>
    <w:rsid w:val="00EA107B"/>
    <w:rsid w:val="00EB34B1"/>
    <w:rsid w:val="00EB46B6"/>
    <w:rsid w:val="00EC6CA7"/>
    <w:rsid w:val="00ED1B46"/>
    <w:rsid w:val="00ED602B"/>
    <w:rsid w:val="00ED65DF"/>
    <w:rsid w:val="00EE141C"/>
    <w:rsid w:val="00EE63C9"/>
    <w:rsid w:val="00EF2F27"/>
    <w:rsid w:val="00EF4399"/>
    <w:rsid w:val="00F033DE"/>
    <w:rsid w:val="00F06BDB"/>
    <w:rsid w:val="00F174C5"/>
    <w:rsid w:val="00F2465E"/>
    <w:rsid w:val="00F257F7"/>
    <w:rsid w:val="00F31BF9"/>
    <w:rsid w:val="00F338A7"/>
    <w:rsid w:val="00F34068"/>
    <w:rsid w:val="00F351C3"/>
    <w:rsid w:val="00F35CB3"/>
    <w:rsid w:val="00F35FCC"/>
    <w:rsid w:val="00F40696"/>
    <w:rsid w:val="00F5165B"/>
    <w:rsid w:val="00F5500B"/>
    <w:rsid w:val="00F56104"/>
    <w:rsid w:val="00F57E96"/>
    <w:rsid w:val="00F653C4"/>
    <w:rsid w:val="00F73C3E"/>
    <w:rsid w:val="00F933AC"/>
    <w:rsid w:val="00F97589"/>
    <w:rsid w:val="00FA2230"/>
    <w:rsid w:val="00FB2792"/>
    <w:rsid w:val="00FB59F3"/>
    <w:rsid w:val="00FC73AE"/>
    <w:rsid w:val="00FE1A03"/>
    <w:rsid w:val="00FE3AE0"/>
    <w:rsid w:val="00FF2F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CAFAE7"/>
  <w15:chartTrackingRefBased/>
  <w15:docId w15:val="{06957828-0C23-AA4F-B644-2D520AB66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16D"/>
  </w:style>
  <w:style w:type="paragraph" w:styleId="Heading1">
    <w:name w:val="heading 1"/>
    <w:basedOn w:val="Normal"/>
    <w:next w:val="Normal"/>
    <w:link w:val="Heading1Char"/>
    <w:uiPriority w:val="9"/>
    <w:qFormat/>
    <w:rsid w:val="00E40D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0D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0D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0D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0D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0D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0D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0D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0D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D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0D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0D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0D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0D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0D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0D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0D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0D83"/>
    <w:rPr>
      <w:rFonts w:eastAsiaTheme="majorEastAsia" w:cstheme="majorBidi"/>
      <w:color w:val="272727" w:themeColor="text1" w:themeTint="D8"/>
    </w:rPr>
  </w:style>
  <w:style w:type="paragraph" w:styleId="Title">
    <w:name w:val="Title"/>
    <w:basedOn w:val="Normal"/>
    <w:next w:val="Normal"/>
    <w:link w:val="TitleChar"/>
    <w:uiPriority w:val="10"/>
    <w:qFormat/>
    <w:rsid w:val="00E40D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0D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0D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0D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0D83"/>
    <w:pPr>
      <w:spacing w:before="160"/>
      <w:jc w:val="center"/>
    </w:pPr>
    <w:rPr>
      <w:i/>
      <w:iCs/>
      <w:color w:val="404040" w:themeColor="text1" w:themeTint="BF"/>
    </w:rPr>
  </w:style>
  <w:style w:type="character" w:customStyle="1" w:styleId="QuoteChar">
    <w:name w:val="Quote Char"/>
    <w:basedOn w:val="DefaultParagraphFont"/>
    <w:link w:val="Quote"/>
    <w:uiPriority w:val="29"/>
    <w:rsid w:val="00E40D83"/>
    <w:rPr>
      <w:i/>
      <w:iCs/>
      <w:color w:val="404040" w:themeColor="text1" w:themeTint="BF"/>
    </w:rPr>
  </w:style>
  <w:style w:type="paragraph" w:styleId="ListParagraph">
    <w:name w:val="List Paragraph"/>
    <w:basedOn w:val="Normal"/>
    <w:uiPriority w:val="34"/>
    <w:qFormat/>
    <w:rsid w:val="00E40D83"/>
    <w:pPr>
      <w:ind w:left="720"/>
      <w:contextualSpacing/>
    </w:pPr>
  </w:style>
  <w:style w:type="character" w:styleId="IntenseEmphasis">
    <w:name w:val="Intense Emphasis"/>
    <w:basedOn w:val="DefaultParagraphFont"/>
    <w:uiPriority w:val="21"/>
    <w:qFormat/>
    <w:rsid w:val="00E40D83"/>
    <w:rPr>
      <w:i/>
      <w:iCs/>
      <w:color w:val="0F4761" w:themeColor="accent1" w:themeShade="BF"/>
    </w:rPr>
  </w:style>
  <w:style w:type="paragraph" w:styleId="IntenseQuote">
    <w:name w:val="Intense Quote"/>
    <w:basedOn w:val="Normal"/>
    <w:next w:val="Normal"/>
    <w:link w:val="IntenseQuoteChar"/>
    <w:uiPriority w:val="30"/>
    <w:qFormat/>
    <w:rsid w:val="00E40D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0D83"/>
    <w:rPr>
      <w:i/>
      <w:iCs/>
      <w:color w:val="0F4761" w:themeColor="accent1" w:themeShade="BF"/>
    </w:rPr>
  </w:style>
  <w:style w:type="character" w:styleId="IntenseReference">
    <w:name w:val="Intense Reference"/>
    <w:basedOn w:val="DefaultParagraphFont"/>
    <w:uiPriority w:val="32"/>
    <w:qFormat/>
    <w:rsid w:val="00E40D83"/>
    <w:rPr>
      <w:b/>
      <w:bCs/>
      <w:smallCaps/>
      <w:color w:val="0F4761" w:themeColor="accent1" w:themeShade="BF"/>
      <w:spacing w:val="5"/>
    </w:rPr>
  </w:style>
  <w:style w:type="paragraph" w:styleId="Header">
    <w:name w:val="header"/>
    <w:basedOn w:val="Normal"/>
    <w:link w:val="HeaderChar"/>
    <w:uiPriority w:val="99"/>
    <w:unhideWhenUsed/>
    <w:rsid w:val="00F338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8A7"/>
  </w:style>
  <w:style w:type="character" w:styleId="PageNumber">
    <w:name w:val="page number"/>
    <w:basedOn w:val="DefaultParagraphFont"/>
    <w:uiPriority w:val="99"/>
    <w:semiHidden/>
    <w:unhideWhenUsed/>
    <w:rsid w:val="00F338A7"/>
  </w:style>
  <w:style w:type="paragraph" w:styleId="Footer">
    <w:name w:val="footer"/>
    <w:basedOn w:val="Normal"/>
    <w:link w:val="FooterChar"/>
    <w:uiPriority w:val="99"/>
    <w:unhideWhenUsed/>
    <w:rsid w:val="00F338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8A7"/>
  </w:style>
  <w:style w:type="character" w:styleId="CommentReference">
    <w:name w:val="annotation reference"/>
    <w:basedOn w:val="DefaultParagraphFont"/>
    <w:uiPriority w:val="99"/>
    <w:semiHidden/>
    <w:unhideWhenUsed/>
    <w:rsid w:val="00923A1D"/>
    <w:rPr>
      <w:sz w:val="16"/>
      <w:szCs w:val="16"/>
    </w:rPr>
  </w:style>
  <w:style w:type="paragraph" w:styleId="CommentText">
    <w:name w:val="annotation text"/>
    <w:basedOn w:val="Normal"/>
    <w:link w:val="CommentTextChar"/>
    <w:uiPriority w:val="99"/>
    <w:semiHidden/>
    <w:unhideWhenUsed/>
    <w:rsid w:val="00923A1D"/>
    <w:pPr>
      <w:spacing w:line="240" w:lineRule="auto"/>
    </w:pPr>
    <w:rPr>
      <w:sz w:val="20"/>
      <w:szCs w:val="20"/>
    </w:rPr>
  </w:style>
  <w:style w:type="character" w:customStyle="1" w:styleId="CommentTextChar">
    <w:name w:val="Comment Text Char"/>
    <w:basedOn w:val="DefaultParagraphFont"/>
    <w:link w:val="CommentText"/>
    <w:uiPriority w:val="99"/>
    <w:semiHidden/>
    <w:rsid w:val="00923A1D"/>
    <w:rPr>
      <w:sz w:val="20"/>
      <w:szCs w:val="20"/>
    </w:rPr>
  </w:style>
  <w:style w:type="paragraph" w:styleId="CommentSubject">
    <w:name w:val="annotation subject"/>
    <w:basedOn w:val="CommentText"/>
    <w:next w:val="CommentText"/>
    <w:link w:val="CommentSubjectChar"/>
    <w:uiPriority w:val="99"/>
    <w:semiHidden/>
    <w:unhideWhenUsed/>
    <w:rsid w:val="00923A1D"/>
    <w:rPr>
      <w:b/>
      <w:bCs/>
    </w:rPr>
  </w:style>
  <w:style w:type="character" w:customStyle="1" w:styleId="CommentSubjectChar">
    <w:name w:val="Comment Subject Char"/>
    <w:basedOn w:val="CommentTextChar"/>
    <w:link w:val="CommentSubject"/>
    <w:uiPriority w:val="99"/>
    <w:semiHidden/>
    <w:rsid w:val="00923A1D"/>
    <w:rPr>
      <w:b/>
      <w:bCs/>
      <w:sz w:val="20"/>
      <w:szCs w:val="20"/>
    </w:rPr>
  </w:style>
  <w:style w:type="paragraph" w:styleId="NormalWeb">
    <w:name w:val="Normal (Web)"/>
    <w:basedOn w:val="Normal"/>
    <w:uiPriority w:val="99"/>
    <w:semiHidden/>
    <w:unhideWhenUsed/>
    <w:rsid w:val="001D1238"/>
    <w:rPr>
      <w:rFonts w:ascii="Times New Roman" w:hAnsi="Times New Roman" w:cs="Times New Roman"/>
    </w:rPr>
  </w:style>
  <w:style w:type="character" w:styleId="Hyperlink">
    <w:name w:val="Hyperlink"/>
    <w:basedOn w:val="DefaultParagraphFont"/>
    <w:uiPriority w:val="99"/>
    <w:unhideWhenUsed/>
    <w:rsid w:val="005C2B16"/>
    <w:rPr>
      <w:color w:val="467886" w:themeColor="hyperlink"/>
      <w:u w:val="single"/>
    </w:rPr>
  </w:style>
  <w:style w:type="character" w:styleId="UnresolvedMention">
    <w:name w:val="Unresolved Mention"/>
    <w:basedOn w:val="DefaultParagraphFont"/>
    <w:uiPriority w:val="99"/>
    <w:semiHidden/>
    <w:unhideWhenUsed/>
    <w:rsid w:val="005C2B16"/>
    <w:rPr>
      <w:color w:val="605E5C"/>
      <w:shd w:val="clear" w:color="auto" w:fill="E1DFDD"/>
    </w:rPr>
  </w:style>
  <w:style w:type="character" w:styleId="FollowedHyperlink">
    <w:name w:val="FollowedHyperlink"/>
    <w:basedOn w:val="DefaultParagraphFont"/>
    <w:uiPriority w:val="99"/>
    <w:semiHidden/>
    <w:unhideWhenUsed/>
    <w:rsid w:val="005C2B1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gananda.org/self-realization-fellowship-glossary"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sursum-website.firebaseapp.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jesuits.org/our-work/interreligious-dialogu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vatican.va/archive/hist_councils/ii_vatican_council/documents/vat-ii_decl_19651028_nostra-aetate_en.html" TargetMode="External"/><Relationship Id="rId4" Type="http://schemas.openxmlformats.org/officeDocument/2006/relationships/webSettings" Target="webSettings.xml"/><Relationship Id="rId9" Type="http://schemas.openxmlformats.org/officeDocument/2006/relationships/hyperlink" Target="https://yogananda.org/aims-and-ideal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2960</Words>
  <Characters>16876</Characters>
  <Application>Microsoft Office Word</Application>
  <DocSecurity>0</DocSecurity>
  <Lines>140</Lines>
  <Paragraphs>39</Paragraphs>
  <ScaleCrop>false</ScaleCrop>
  <Company/>
  <LinksUpToDate>false</LinksUpToDate>
  <CharactersWithSpaces>19797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Tupy, George</dc:creator>
  <cp:keywords/>
  <dc:description/>
  <cp:lastModifiedBy>Tupy, George</cp:lastModifiedBy>
  <cp:revision>2</cp:revision>
  <dcterms:created xsi:type="dcterms:W3CDTF">2025-12-09T06:39:00Z</dcterms:created>
  <dcterms:modified xsi:type="dcterms:W3CDTF">2025-12-09T06:39:00Z</dcterms:modified>
</cp:coreProperties>
</file>